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245742" w14:textId="3CE2A399" w:rsidR="00BC21AE" w:rsidRDefault="00BC21AE" w:rsidP="00A303A7">
      <w:pPr>
        <w:pStyle w:val="Heading1"/>
      </w:pPr>
      <w:r>
        <w:t>*UPDATED ON 9-23-22 WITH NEW TIMELINE*</w:t>
      </w:r>
    </w:p>
    <w:p w14:paraId="69D922C8" w14:textId="77777777" w:rsidR="00BC21AE" w:rsidRDefault="00BC21AE" w:rsidP="00A303A7">
      <w:pPr>
        <w:pStyle w:val="Heading1"/>
      </w:pPr>
    </w:p>
    <w:p w14:paraId="659C7982" w14:textId="4234421D" w:rsidR="0082757D" w:rsidRPr="001873B7" w:rsidRDefault="0074539D" w:rsidP="00A303A7">
      <w:pPr>
        <w:pStyle w:val="Heading1"/>
      </w:pPr>
      <w:r w:rsidRPr="001873B7">
        <w:t>Office</w:t>
      </w:r>
      <w:r w:rsidR="00A36433" w:rsidRPr="001873B7">
        <w:t xml:space="preserve"> Manager </w:t>
      </w:r>
    </w:p>
    <w:p w14:paraId="3EEE662A" w14:textId="77777777" w:rsidR="0082757D" w:rsidRPr="001873B7" w:rsidRDefault="00A36433" w:rsidP="00A303A7">
      <w:pPr>
        <w:pStyle w:val="Heading2"/>
      </w:pPr>
      <w:r w:rsidRPr="001873B7">
        <w:t>Frequently Asked Questions</w:t>
      </w:r>
    </w:p>
    <w:p w14:paraId="5AD22F59" w14:textId="77777777" w:rsidR="0082757D" w:rsidRPr="009C2F7E" w:rsidRDefault="00BC21AE" w:rsidP="00A303A7">
      <w:pPr>
        <w:shd w:val="clear" w:color="auto" w:fill="FFFFFF"/>
        <w:spacing w:line="240" w:lineRule="auto"/>
        <w:ind w:left="-80"/>
        <w:jc w:val="center"/>
        <w:rPr>
          <w:rFonts w:ascii="Times New Roman" w:hAnsi="Times New Roman" w:cs="Times New Roman"/>
          <w:sz w:val="24"/>
          <w:szCs w:val="24"/>
        </w:rPr>
      </w:pPr>
      <w:r>
        <w:rPr>
          <w:rFonts w:ascii="Times New Roman" w:hAnsi="Times New Roman" w:cs="Times New Roman"/>
          <w:sz w:val="24"/>
          <w:szCs w:val="24"/>
        </w:rPr>
        <w:pict w14:anchorId="04A97511">
          <v:rect id="_x0000_i1025" style="width:0;height:1.5pt" o:hralign="center" o:hrstd="t" o:hr="t" fillcolor="#a0a0a0" stroked="f"/>
        </w:pict>
      </w:r>
    </w:p>
    <w:p w14:paraId="4C6F5E38" w14:textId="6CE358DB" w:rsidR="0082757D" w:rsidRPr="009C2F7E" w:rsidRDefault="00A36433" w:rsidP="00A303A7">
      <w:pPr>
        <w:spacing w:line="240" w:lineRule="auto"/>
        <w:rPr>
          <w:rFonts w:ascii="Times New Roman" w:eastAsia="Nunito" w:hAnsi="Times New Roman" w:cs="Times New Roman"/>
          <w:i/>
          <w:sz w:val="24"/>
          <w:szCs w:val="24"/>
          <w:highlight w:val="white"/>
        </w:rPr>
      </w:pPr>
      <w:r w:rsidRPr="009C2F7E">
        <w:rPr>
          <w:rFonts w:ascii="Times New Roman" w:eastAsia="Nunito" w:hAnsi="Times New Roman" w:cs="Times New Roman"/>
          <w:i/>
          <w:sz w:val="24"/>
          <w:szCs w:val="24"/>
          <w:highlight w:val="white"/>
        </w:rPr>
        <w:t>Because we value your time, we’ve written these FAQs to give you information about th</w:t>
      </w:r>
      <w:r w:rsidR="0074539D" w:rsidRPr="009C2F7E">
        <w:rPr>
          <w:rFonts w:ascii="Times New Roman" w:eastAsia="Nunito" w:hAnsi="Times New Roman" w:cs="Times New Roman"/>
          <w:i/>
          <w:sz w:val="24"/>
          <w:szCs w:val="24"/>
          <w:highlight w:val="white"/>
        </w:rPr>
        <w:t>e Office Manager</w:t>
      </w:r>
      <w:r w:rsidRPr="009C2F7E">
        <w:rPr>
          <w:rFonts w:ascii="Times New Roman" w:eastAsia="Nunito" w:hAnsi="Times New Roman" w:cs="Times New Roman"/>
          <w:i/>
          <w:sz w:val="24"/>
          <w:szCs w:val="24"/>
          <w:highlight w:val="white"/>
        </w:rPr>
        <w:t xml:space="preserve"> role</w:t>
      </w:r>
      <w:r w:rsidR="001A768F" w:rsidRPr="009C2F7E">
        <w:rPr>
          <w:rFonts w:ascii="Times New Roman" w:eastAsia="Nunito" w:hAnsi="Times New Roman" w:cs="Times New Roman"/>
          <w:i/>
          <w:sz w:val="24"/>
          <w:szCs w:val="24"/>
          <w:highlight w:val="white"/>
        </w:rPr>
        <w:t xml:space="preserve">, Community Colleges of Spokane (CCS) </w:t>
      </w:r>
      <w:r w:rsidRPr="009C2F7E">
        <w:rPr>
          <w:rFonts w:ascii="Times New Roman" w:eastAsia="Nunito" w:hAnsi="Times New Roman" w:cs="Times New Roman"/>
          <w:i/>
          <w:sz w:val="24"/>
          <w:szCs w:val="24"/>
          <w:highlight w:val="white"/>
        </w:rPr>
        <w:t xml:space="preserve">and </w:t>
      </w:r>
      <w:r w:rsidR="0074539D" w:rsidRPr="009C2F7E">
        <w:rPr>
          <w:rFonts w:ascii="Times New Roman" w:eastAsia="Nunito" w:hAnsi="Times New Roman" w:cs="Times New Roman"/>
          <w:i/>
          <w:sz w:val="24"/>
          <w:szCs w:val="24"/>
          <w:highlight w:val="white"/>
        </w:rPr>
        <w:t>the CCS Foundation</w:t>
      </w:r>
      <w:r w:rsidRPr="009C2F7E">
        <w:rPr>
          <w:rFonts w:ascii="Times New Roman" w:eastAsia="Nunito" w:hAnsi="Times New Roman" w:cs="Times New Roman"/>
          <w:i/>
          <w:sz w:val="24"/>
          <w:szCs w:val="24"/>
          <w:highlight w:val="white"/>
        </w:rPr>
        <w:t xml:space="preserve"> upfront.</w:t>
      </w:r>
    </w:p>
    <w:p w14:paraId="45EE33EE" w14:textId="18CE1A12" w:rsidR="00972137" w:rsidRPr="009A2BE2" w:rsidRDefault="00BC21AE" w:rsidP="00A303A7">
      <w:pPr>
        <w:spacing w:line="240" w:lineRule="auto"/>
        <w:jc w:val="center"/>
        <w:rPr>
          <w:rFonts w:ascii="Times New Roman" w:hAnsi="Times New Roman" w:cs="Times New Roman"/>
          <w:sz w:val="24"/>
          <w:szCs w:val="24"/>
        </w:rPr>
      </w:pPr>
      <w:r>
        <w:rPr>
          <w:rFonts w:ascii="Times New Roman" w:hAnsi="Times New Roman" w:cs="Times New Roman"/>
          <w:sz w:val="24"/>
          <w:szCs w:val="24"/>
        </w:rPr>
        <w:pict w14:anchorId="73FCB8B5">
          <v:rect id="_x0000_i1026" style="width:496.8pt;height:1.5pt" o:hralign="center" o:hrstd="t" o:hr="t" fillcolor="#a0a0a0" stroked="f"/>
        </w:pict>
      </w:r>
    </w:p>
    <w:p w14:paraId="224739DD" w14:textId="65FFBC6B" w:rsidR="00972137" w:rsidRPr="009A2BE2" w:rsidRDefault="00A36433" w:rsidP="00A303A7">
      <w:pPr>
        <w:pStyle w:val="Heading3"/>
        <w:spacing w:after="0"/>
        <w:rPr>
          <w:highlight w:val="white"/>
        </w:rPr>
      </w:pPr>
      <w:r w:rsidRPr="001873B7">
        <w:rPr>
          <w:highlight w:val="white"/>
        </w:rPr>
        <w:t>THE BASICS</w:t>
      </w:r>
    </w:p>
    <w:p w14:paraId="342B3F62" w14:textId="77777777" w:rsidR="00A303A7" w:rsidRDefault="00A303A7" w:rsidP="00A303A7">
      <w:pPr>
        <w:pStyle w:val="Heading4"/>
        <w:spacing w:after="0"/>
      </w:pPr>
    </w:p>
    <w:p w14:paraId="218E1E43" w14:textId="5024F080" w:rsidR="00972137" w:rsidRPr="009A2BE2" w:rsidRDefault="00A36433" w:rsidP="00A303A7">
      <w:pPr>
        <w:pStyle w:val="Heading4"/>
        <w:spacing w:after="0"/>
      </w:pPr>
      <w:r w:rsidRPr="001873B7">
        <w:t>Where is this job located?</w:t>
      </w:r>
    </w:p>
    <w:p w14:paraId="791E7BC2" w14:textId="7AF57619" w:rsidR="00972137" w:rsidRPr="009C2F7E" w:rsidRDefault="0074539D" w:rsidP="00A303A7">
      <w:pPr>
        <w:spacing w:line="240" w:lineRule="auto"/>
        <w:rPr>
          <w:rFonts w:ascii="Times New Roman" w:eastAsia="Nunito" w:hAnsi="Times New Roman" w:cs="Times New Roman"/>
          <w:b/>
          <w:sz w:val="24"/>
          <w:szCs w:val="24"/>
        </w:rPr>
      </w:pPr>
      <w:r w:rsidRPr="009C2F7E">
        <w:rPr>
          <w:rFonts w:ascii="Times New Roman" w:eastAsia="Nunito" w:hAnsi="Times New Roman" w:cs="Times New Roman"/>
          <w:b/>
          <w:sz w:val="24"/>
          <w:szCs w:val="24"/>
        </w:rPr>
        <w:t>Spokane Washington</w:t>
      </w:r>
      <w:r w:rsidR="00A36433" w:rsidRPr="009C2F7E">
        <w:rPr>
          <w:rFonts w:ascii="Times New Roman" w:eastAsia="Nunito" w:hAnsi="Times New Roman" w:cs="Times New Roman"/>
          <w:b/>
          <w:sz w:val="24"/>
          <w:szCs w:val="24"/>
        </w:rPr>
        <w:t>!</w:t>
      </w:r>
      <w:r w:rsidR="00A36433" w:rsidRPr="009C2F7E">
        <w:rPr>
          <w:rFonts w:ascii="Times New Roman" w:eastAsia="Nunito" w:hAnsi="Times New Roman" w:cs="Times New Roman"/>
          <w:sz w:val="24"/>
          <w:szCs w:val="24"/>
        </w:rPr>
        <w:t xml:space="preserve"> </w:t>
      </w:r>
      <w:r w:rsidRPr="009C2F7E">
        <w:rPr>
          <w:rFonts w:ascii="Times New Roman" w:eastAsia="Nunito" w:hAnsi="Times New Roman" w:cs="Times New Roman"/>
          <w:sz w:val="24"/>
          <w:szCs w:val="24"/>
        </w:rPr>
        <w:t>Spokane and the surrounding region is a beautiful place to live</w:t>
      </w:r>
      <w:r w:rsidR="00A36433" w:rsidRPr="009C2F7E">
        <w:rPr>
          <w:rFonts w:ascii="Times New Roman" w:eastAsia="Nunito" w:hAnsi="Times New Roman" w:cs="Times New Roman"/>
          <w:sz w:val="24"/>
          <w:szCs w:val="24"/>
        </w:rPr>
        <w:t xml:space="preserve">. </w:t>
      </w:r>
      <w:r w:rsidRPr="009C2F7E">
        <w:rPr>
          <w:rFonts w:ascii="Times New Roman" w:eastAsia="Nunito" w:hAnsi="Times New Roman" w:cs="Times New Roman"/>
          <w:sz w:val="24"/>
          <w:szCs w:val="24"/>
        </w:rPr>
        <w:t>After a 6 month get-settled period, we do offer</w:t>
      </w:r>
      <w:r w:rsidR="00A36433" w:rsidRPr="009C2F7E">
        <w:rPr>
          <w:rFonts w:ascii="Times New Roman" w:eastAsia="Nunito" w:hAnsi="Times New Roman" w:cs="Times New Roman"/>
          <w:sz w:val="24"/>
          <w:szCs w:val="24"/>
        </w:rPr>
        <w:t xml:space="preserve"> </w:t>
      </w:r>
      <w:r w:rsidRPr="009C2F7E">
        <w:rPr>
          <w:rFonts w:ascii="Times New Roman" w:eastAsia="Nunito" w:hAnsi="Times New Roman" w:cs="Times New Roman"/>
          <w:sz w:val="24"/>
          <w:szCs w:val="24"/>
        </w:rPr>
        <w:t xml:space="preserve">both </w:t>
      </w:r>
      <w:r w:rsidR="00A36433" w:rsidRPr="009C2F7E">
        <w:rPr>
          <w:rFonts w:ascii="Times New Roman" w:eastAsia="Nunito" w:hAnsi="Times New Roman" w:cs="Times New Roman"/>
          <w:sz w:val="24"/>
          <w:szCs w:val="24"/>
        </w:rPr>
        <w:t xml:space="preserve">hybrid </w:t>
      </w:r>
      <w:r w:rsidRPr="009C2F7E">
        <w:rPr>
          <w:rFonts w:ascii="Times New Roman" w:eastAsia="Nunito" w:hAnsi="Times New Roman" w:cs="Times New Roman"/>
          <w:sz w:val="24"/>
          <w:szCs w:val="24"/>
        </w:rPr>
        <w:t>and flexible schedule options and anticipate that this role might be eligible for 2 remote-work days each week, depending on office scheduling.</w:t>
      </w:r>
    </w:p>
    <w:p w14:paraId="6E1FE5E7" w14:textId="77777777" w:rsidR="00A303A7" w:rsidRDefault="00A303A7" w:rsidP="00A303A7">
      <w:pPr>
        <w:pStyle w:val="Heading4"/>
        <w:spacing w:after="0"/>
      </w:pPr>
    </w:p>
    <w:p w14:paraId="5052AA03" w14:textId="7A2B671E" w:rsidR="009C2F7E" w:rsidRDefault="00A36433" w:rsidP="00A303A7">
      <w:pPr>
        <w:pStyle w:val="Heading4"/>
        <w:spacing w:after="0"/>
      </w:pPr>
      <w:r w:rsidRPr="009C2F7E">
        <w:t>What is the start date?</w:t>
      </w:r>
    </w:p>
    <w:p w14:paraId="1696E4DC" w14:textId="4D02AEB7" w:rsidR="00972137" w:rsidRPr="009C2F7E" w:rsidRDefault="0074539D" w:rsidP="00A303A7">
      <w:pPr>
        <w:spacing w:line="240" w:lineRule="auto"/>
        <w:rPr>
          <w:rFonts w:ascii="Times New Roman" w:eastAsia="Nunito" w:hAnsi="Times New Roman" w:cs="Times New Roman"/>
          <w:b/>
          <w:sz w:val="24"/>
          <w:szCs w:val="24"/>
        </w:rPr>
      </w:pPr>
      <w:r w:rsidRPr="009C2F7E">
        <w:rPr>
          <w:rFonts w:ascii="Times New Roman" w:eastAsia="Nunito" w:hAnsi="Times New Roman" w:cs="Times New Roman"/>
          <w:sz w:val="24"/>
          <w:szCs w:val="24"/>
        </w:rPr>
        <w:t>October</w:t>
      </w:r>
      <w:r w:rsidR="00A36433" w:rsidRPr="009C2F7E">
        <w:rPr>
          <w:rFonts w:ascii="Times New Roman" w:eastAsia="Nunito" w:hAnsi="Times New Roman" w:cs="Times New Roman"/>
          <w:sz w:val="24"/>
          <w:szCs w:val="24"/>
        </w:rPr>
        <w:t xml:space="preserve"> 2022. </w:t>
      </w:r>
    </w:p>
    <w:p w14:paraId="68BA435B" w14:textId="77777777" w:rsidR="00A303A7" w:rsidRDefault="00A303A7" w:rsidP="00A303A7">
      <w:pPr>
        <w:pStyle w:val="Heading4"/>
        <w:spacing w:after="0"/>
      </w:pPr>
    </w:p>
    <w:p w14:paraId="4705083E" w14:textId="58C3C06F" w:rsidR="00972137" w:rsidRPr="009C2F7E" w:rsidRDefault="00A36433" w:rsidP="00A303A7">
      <w:pPr>
        <w:pStyle w:val="Heading4"/>
        <w:spacing w:after="0"/>
      </w:pPr>
      <w:r w:rsidRPr="009C2F7E">
        <w:t>What is the salary range for this role?</w:t>
      </w:r>
    </w:p>
    <w:p w14:paraId="2DB23973" w14:textId="2C39437E" w:rsidR="00972137" w:rsidRPr="009C2F7E" w:rsidRDefault="00A36433" w:rsidP="00A303A7">
      <w:pPr>
        <w:spacing w:line="240" w:lineRule="auto"/>
        <w:rPr>
          <w:rFonts w:ascii="Times New Roman" w:eastAsia="Nunito" w:hAnsi="Times New Roman" w:cs="Times New Roman"/>
          <w:b/>
          <w:sz w:val="24"/>
          <w:szCs w:val="24"/>
        </w:rPr>
      </w:pPr>
      <w:r w:rsidRPr="009C2F7E">
        <w:rPr>
          <w:rFonts w:ascii="Times New Roman" w:eastAsia="Nunito" w:hAnsi="Times New Roman" w:cs="Times New Roman"/>
          <w:sz w:val="24"/>
          <w:szCs w:val="24"/>
        </w:rPr>
        <w:t xml:space="preserve">This is a full-time </w:t>
      </w:r>
      <w:r w:rsidR="00DA3E1D">
        <w:rPr>
          <w:rFonts w:ascii="Times New Roman" w:eastAsia="Nunito" w:hAnsi="Times New Roman" w:cs="Times New Roman"/>
          <w:sz w:val="24"/>
          <w:szCs w:val="24"/>
        </w:rPr>
        <w:t>classified</w:t>
      </w:r>
      <w:r w:rsidRPr="009C2F7E">
        <w:rPr>
          <w:rFonts w:ascii="Times New Roman" w:eastAsia="Nunito" w:hAnsi="Times New Roman" w:cs="Times New Roman"/>
          <w:sz w:val="24"/>
          <w:szCs w:val="24"/>
        </w:rPr>
        <w:t xml:space="preserve"> position, with a </w:t>
      </w:r>
      <w:r w:rsidR="0074539D" w:rsidRPr="009C2F7E">
        <w:rPr>
          <w:rFonts w:ascii="Times New Roman" w:eastAsia="Nunito" w:hAnsi="Times New Roman" w:cs="Times New Roman"/>
          <w:sz w:val="24"/>
          <w:szCs w:val="24"/>
        </w:rPr>
        <w:t xml:space="preserve">starting </w:t>
      </w:r>
      <w:r w:rsidRPr="009C2F7E">
        <w:rPr>
          <w:rFonts w:ascii="Times New Roman" w:eastAsia="Nunito" w:hAnsi="Times New Roman" w:cs="Times New Roman"/>
          <w:sz w:val="24"/>
          <w:szCs w:val="24"/>
        </w:rPr>
        <w:t xml:space="preserve">salary </w:t>
      </w:r>
      <w:r w:rsidR="0074539D" w:rsidRPr="009C2F7E">
        <w:rPr>
          <w:rFonts w:ascii="Times New Roman" w:eastAsia="Nunito" w:hAnsi="Times New Roman" w:cs="Times New Roman"/>
          <w:sz w:val="24"/>
          <w:szCs w:val="24"/>
        </w:rPr>
        <w:t>of</w:t>
      </w:r>
      <w:r w:rsidRPr="009C2F7E">
        <w:rPr>
          <w:rFonts w:ascii="Times New Roman" w:eastAsia="Nunito" w:hAnsi="Times New Roman" w:cs="Times New Roman"/>
          <w:sz w:val="24"/>
          <w:szCs w:val="24"/>
        </w:rPr>
        <w:t xml:space="preserve"> $</w:t>
      </w:r>
      <w:r w:rsidR="00DA3E1D">
        <w:rPr>
          <w:rFonts w:ascii="Times New Roman" w:eastAsia="Nunito" w:hAnsi="Times New Roman" w:cs="Times New Roman"/>
          <w:sz w:val="24"/>
          <w:szCs w:val="24"/>
        </w:rPr>
        <w:t>42,696</w:t>
      </w:r>
      <w:r w:rsidRPr="009C2F7E">
        <w:rPr>
          <w:rFonts w:ascii="Times New Roman" w:eastAsia="Nunito" w:hAnsi="Times New Roman" w:cs="Times New Roman"/>
          <w:sz w:val="24"/>
          <w:szCs w:val="24"/>
        </w:rPr>
        <w:t xml:space="preserve">, </w:t>
      </w:r>
      <w:r w:rsidR="0074539D" w:rsidRPr="009C2F7E">
        <w:rPr>
          <w:rFonts w:ascii="Times New Roman" w:eastAsia="Nunito" w:hAnsi="Times New Roman" w:cs="Times New Roman"/>
          <w:sz w:val="24"/>
          <w:szCs w:val="24"/>
        </w:rPr>
        <w:t>along with an amazing list of benefit</w:t>
      </w:r>
      <w:r w:rsidR="00AD6286">
        <w:rPr>
          <w:rFonts w:ascii="Times New Roman" w:eastAsia="Nunito" w:hAnsi="Times New Roman" w:cs="Times New Roman"/>
          <w:sz w:val="24"/>
          <w:szCs w:val="24"/>
        </w:rPr>
        <w:t>s</w:t>
      </w:r>
      <w:r w:rsidR="00A14590">
        <w:rPr>
          <w:rFonts w:ascii="Times New Roman" w:eastAsia="Nunito" w:hAnsi="Times New Roman" w:cs="Times New Roman"/>
          <w:sz w:val="24"/>
          <w:szCs w:val="24"/>
        </w:rPr>
        <w:t>, which you’ll find more about below.</w:t>
      </w:r>
      <w:r w:rsidR="0074539D" w:rsidRPr="009C2F7E">
        <w:rPr>
          <w:rFonts w:ascii="Times New Roman" w:eastAsia="Nunito" w:hAnsi="Times New Roman" w:cs="Times New Roman"/>
          <w:sz w:val="24"/>
          <w:szCs w:val="24"/>
        </w:rPr>
        <w:t xml:space="preserve"> </w:t>
      </w:r>
    </w:p>
    <w:p w14:paraId="1E36815B" w14:textId="77777777" w:rsidR="00A303A7" w:rsidRDefault="00A303A7" w:rsidP="00A303A7">
      <w:pPr>
        <w:pStyle w:val="Heading4"/>
        <w:spacing w:after="0"/>
      </w:pPr>
    </w:p>
    <w:p w14:paraId="663CD7B3" w14:textId="4CB6DC84" w:rsidR="00972137" w:rsidRPr="009C2F7E" w:rsidRDefault="00A36433" w:rsidP="00A303A7">
      <w:pPr>
        <w:pStyle w:val="Heading4"/>
        <w:spacing w:after="0"/>
      </w:pPr>
      <w:r w:rsidRPr="009C2F7E">
        <w:t xml:space="preserve">What are </w:t>
      </w:r>
      <w:r w:rsidR="00972137" w:rsidRPr="009C2F7E">
        <w:t>the</w:t>
      </w:r>
      <w:r w:rsidRPr="009C2F7E">
        <w:t xml:space="preserve"> typical office hours?</w:t>
      </w:r>
    </w:p>
    <w:p w14:paraId="7A25CD33" w14:textId="48D5FBE0" w:rsidR="00972137" w:rsidRPr="00DA62C8" w:rsidRDefault="00A36433" w:rsidP="00A303A7">
      <w:pPr>
        <w:spacing w:line="240" w:lineRule="auto"/>
        <w:rPr>
          <w:rFonts w:ascii="Times New Roman" w:eastAsia="Nunito" w:hAnsi="Times New Roman" w:cs="Times New Roman"/>
          <w:sz w:val="24"/>
          <w:szCs w:val="24"/>
        </w:rPr>
      </w:pPr>
      <w:r w:rsidRPr="009C2F7E">
        <w:rPr>
          <w:rFonts w:ascii="Times New Roman" w:eastAsia="Nunito" w:hAnsi="Times New Roman" w:cs="Times New Roman"/>
          <w:sz w:val="24"/>
          <w:szCs w:val="24"/>
        </w:rPr>
        <w:t xml:space="preserve">Our typical office hours are </w:t>
      </w:r>
      <w:r w:rsidR="0074539D" w:rsidRPr="009C2F7E">
        <w:rPr>
          <w:rFonts w:ascii="Times New Roman" w:eastAsia="Nunito" w:hAnsi="Times New Roman" w:cs="Times New Roman"/>
          <w:sz w:val="24"/>
          <w:szCs w:val="24"/>
        </w:rPr>
        <w:t>8</w:t>
      </w:r>
      <w:r w:rsidRPr="009C2F7E">
        <w:rPr>
          <w:rFonts w:ascii="Times New Roman" w:eastAsia="Nunito" w:hAnsi="Times New Roman" w:cs="Times New Roman"/>
          <w:sz w:val="24"/>
          <w:szCs w:val="24"/>
        </w:rPr>
        <w:t>:</w:t>
      </w:r>
      <w:r w:rsidR="0074539D" w:rsidRPr="009C2F7E">
        <w:rPr>
          <w:rFonts w:ascii="Times New Roman" w:eastAsia="Nunito" w:hAnsi="Times New Roman" w:cs="Times New Roman"/>
          <w:sz w:val="24"/>
          <w:szCs w:val="24"/>
        </w:rPr>
        <w:t>0</w:t>
      </w:r>
      <w:r w:rsidRPr="009C2F7E">
        <w:rPr>
          <w:rFonts w:ascii="Times New Roman" w:eastAsia="Nunito" w:hAnsi="Times New Roman" w:cs="Times New Roman"/>
          <w:sz w:val="24"/>
          <w:szCs w:val="24"/>
        </w:rPr>
        <w:t>0 am-5:</w:t>
      </w:r>
      <w:r w:rsidR="0074539D" w:rsidRPr="009C2F7E">
        <w:rPr>
          <w:rFonts w:ascii="Times New Roman" w:eastAsia="Nunito" w:hAnsi="Times New Roman" w:cs="Times New Roman"/>
          <w:sz w:val="24"/>
          <w:szCs w:val="24"/>
        </w:rPr>
        <w:t>0</w:t>
      </w:r>
      <w:r w:rsidRPr="009C2F7E">
        <w:rPr>
          <w:rFonts w:ascii="Times New Roman" w:eastAsia="Nunito" w:hAnsi="Times New Roman" w:cs="Times New Roman"/>
          <w:sz w:val="24"/>
          <w:szCs w:val="24"/>
        </w:rPr>
        <w:t xml:space="preserve">0 pm with flexibility </w:t>
      </w:r>
      <w:r w:rsidR="00516FEB">
        <w:rPr>
          <w:rFonts w:ascii="Times New Roman" w:eastAsia="Nunito" w:hAnsi="Times New Roman" w:cs="Times New Roman"/>
          <w:sz w:val="24"/>
          <w:szCs w:val="24"/>
        </w:rPr>
        <w:t>possible</w:t>
      </w:r>
      <w:r w:rsidR="0074539D" w:rsidRPr="009C2F7E">
        <w:rPr>
          <w:rFonts w:ascii="Times New Roman" w:eastAsia="Nunito" w:hAnsi="Times New Roman" w:cs="Times New Roman"/>
          <w:sz w:val="24"/>
          <w:szCs w:val="24"/>
        </w:rPr>
        <w:t xml:space="preserve"> after those first 6 months</w:t>
      </w:r>
      <w:r w:rsidRPr="009C2F7E">
        <w:rPr>
          <w:rFonts w:ascii="Times New Roman" w:eastAsia="Nunito" w:hAnsi="Times New Roman" w:cs="Times New Roman"/>
          <w:sz w:val="24"/>
          <w:szCs w:val="24"/>
        </w:rPr>
        <w:t xml:space="preserve">. </w:t>
      </w:r>
      <w:r w:rsidR="0074539D" w:rsidRPr="009C2F7E">
        <w:rPr>
          <w:rFonts w:ascii="Times New Roman" w:eastAsia="Nunito" w:hAnsi="Times New Roman" w:cs="Times New Roman"/>
          <w:sz w:val="24"/>
          <w:szCs w:val="24"/>
        </w:rPr>
        <w:t>CCS</w:t>
      </w:r>
      <w:r w:rsidRPr="009C2F7E">
        <w:rPr>
          <w:rFonts w:ascii="Times New Roman" w:eastAsia="Nunito" w:hAnsi="Times New Roman" w:cs="Times New Roman"/>
          <w:sz w:val="24"/>
          <w:szCs w:val="24"/>
        </w:rPr>
        <w:t xml:space="preserve"> believes in and strives to model work-life integration and flexibility. The workweek is typically a healthy mix of internal and external </w:t>
      </w:r>
      <w:r w:rsidR="009C2F7E" w:rsidRPr="009C2F7E">
        <w:rPr>
          <w:rFonts w:ascii="Times New Roman" w:eastAsia="Nunito" w:hAnsi="Times New Roman" w:cs="Times New Roman"/>
          <w:sz w:val="24"/>
          <w:szCs w:val="24"/>
        </w:rPr>
        <w:t>meetings and</w:t>
      </w:r>
      <w:r w:rsidRPr="009C2F7E">
        <w:rPr>
          <w:rFonts w:ascii="Times New Roman" w:eastAsia="Nunito" w:hAnsi="Times New Roman" w:cs="Times New Roman"/>
          <w:sz w:val="24"/>
          <w:szCs w:val="24"/>
        </w:rPr>
        <w:t xml:space="preserve"> independent work time.</w:t>
      </w:r>
      <w:r w:rsidR="0074539D" w:rsidRPr="009C2F7E">
        <w:rPr>
          <w:rFonts w:ascii="Times New Roman" w:eastAsia="Nunito" w:hAnsi="Times New Roman" w:cs="Times New Roman"/>
          <w:sz w:val="24"/>
          <w:szCs w:val="24"/>
        </w:rPr>
        <w:t xml:space="preserve"> In the summer we shift to slightly longer days M-Th so that we can be done at noon on Fridays.</w:t>
      </w:r>
    </w:p>
    <w:p w14:paraId="1525166A" w14:textId="77777777" w:rsidR="00A303A7" w:rsidRDefault="00A303A7" w:rsidP="00A303A7">
      <w:pPr>
        <w:pStyle w:val="Heading4"/>
        <w:spacing w:after="0"/>
      </w:pPr>
    </w:p>
    <w:p w14:paraId="4349D4A7" w14:textId="2C0D4BE3" w:rsidR="00972137" w:rsidRPr="009C2F7E" w:rsidRDefault="00A36433" w:rsidP="00A303A7">
      <w:pPr>
        <w:pStyle w:val="Heading4"/>
        <w:spacing w:after="0"/>
      </w:pPr>
      <w:r w:rsidRPr="009C2F7E">
        <w:t xml:space="preserve">What benefits does </w:t>
      </w:r>
      <w:r w:rsidR="0074539D" w:rsidRPr="009C2F7E">
        <w:t>CCS</w:t>
      </w:r>
      <w:r w:rsidRPr="009C2F7E">
        <w:t xml:space="preserve"> offer?</w:t>
      </w:r>
    </w:p>
    <w:p w14:paraId="4FFF8E43" w14:textId="2B173626" w:rsidR="002319F4" w:rsidRPr="00DA62C8" w:rsidRDefault="0074539D" w:rsidP="00A303A7">
      <w:pPr>
        <w:spacing w:line="240" w:lineRule="auto"/>
        <w:rPr>
          <w:rFonts w:ascii="Times New Roman" w:eastAsia="Nunito" w:hAnsi="Times New Roman" w:cs="Times New Roman"/>
          <w:sz w:val="24"/>
          <w:szCs w:val="24"/>
        </w:rPr>
      </w:pPr>
      <w:r w:rsidRPr="009C2F7E">
        <w:rPr>
          <w:rFonts w:ascii="Times New Roman" w:eastAsia="Nunito" w:hAnsi="Times New Roman" w:cs="Times New Roman"/>
          <w:sz w:val="24"/>
          <w:szCs w:val="24"/>
        </w:rPr>
        <w:t>All CCS employees are Washington State employees, so we have the benefit of an amazing bene</w:t>
      </w:r>
      <w:r w:rsidR="00A36433" w:rsidRPr="009C2F7E">
        <w:rPr>
          <w:rFonts w:ascii="Times New Roman" w:eastAsia="Nunito" w:hAnsi="Times New Roman" w:cs="Times New Roman"/>
          <w:sz w:val="24"/>
          <w:szCs w:val="24"/>
        </w:rPr>
        <w:t xml:space="preserve">fits package, including medical, dental, and vision benefits for the employee (and spouse and dependents), retirement matching, wellness benefits, </w:t>
      </w:r>
      <w:r w:rsidRPr="009C2F7E">
        <w:rPr>
          <w:rFonts w:ascii="Times New Roman" w:eastAsia="Nunito" w:hAnsi="Times New Roman" w:cs="Times New Roman"/>
          <w:sz w:val="24"/>
          <w:szCs w:val="24"/>
        </w:rPr>
        <w:t>generous vacation and sick time</w:t>
      </w:r>
      <w:r w:rsidR="001A768F" w:rsidRPr="009C2F7E">
        <w:rPr>
          <w:rFonts w:ascii="Times New Roman" w:eastAsia="Nunito" w:hAnsi="Times New Roman" w:cs="Times New Roman"/>
          <w:sz w:val="24"/>
          <w:szCs w:val="24"/>
        </w:rPr>
        <w:t xml:space="preserve"> and longer-term spending accounts</w:t>
      </w:r>
      <w:r w:rsidR="00A36433" w:rsidRPr="009C2F7E">
        <w:rPr>
          <w:rFonts w:ascii="Times New Roman" w:eastAsia="Nunito" w:hAnsi="Times New Roman" w:cs="Times New Roman"/>
          <w:sz w:val="24"/>
          <w:szCs w:val="24"/>
        </w:rPr>
        <w:t>.</w:t>
      </w:r>
      <w:r w:rsidR="001A768F" w:rsidRPr="009C2F7E">
        <w:rPr>
          <w:rFonts w:ascii="Times New Roman" w:eastAsia="Nunito" w:hAnsi="Times New Roman" w:cs="Times New Roman"/>
          <w:sz w:val="24"/>
          <w:szCs w:val="24"/>
        </w:rPr>
        <w:t xml:space="preserve"> Read more </w:t>
      </w:r>
      <w:r w:rsidR="00594E8F">
        <w:rPr>
          <w:rFonts w:ascii="Times New Roman" w:eastAsia="Nunito" w:hAnsi="Times New Roman" w:cs="Times New Roman"/>
          <w:sz w:val="24"/>
          <w:szCs w:val="24"/>
        </w:rPr>
        <w:t>on the</w:t>
      </w:r>
      <w:r w:rsidR="001A768F" w:rsidRPr="009C2F7E">
        <w:rPr>
          <w:rFonts w:ascii="Times New Roman" w:eastAsia="Nunito" w:hAnsi="Times New Roman" w:cs="Times New Roman"/>
          <w:sz w:val="24"/>
          <w:szCs w:val="24"/>
        </w:rPr>
        <w:t xml:space="preserve"> </w:t>
      </w:r>
      <w:hyperlink r:id="rId6" w:history="1">
        <w:r w:rsidR="00594E8F" w:rsidRPr="00594E8F">
          <w:rPr>
            <w:rStyle w:val="Hyperlink"/>
            <w:rFonts w:asciiTheme="minorHAnsi" w:eastAsiaTheme="minorHAnsi" w:hAnsiTheme="minorHAnsi" w:cstheme="minorBidi"/>
            <w:color w:val="0033CC"/>
            <w:lang w:val="en-US"/>
          </w:rPr>
          <w:t>CCS Employee Benefits</w:t>
        </w:r>
      </w:hyperlink>
      <w:r w:rsidR="00594E8F">
        <w:rPr>
          <w:rFonts w:ascii="Times New Roman" w:eastAsia="Nunito" w:hAnsi="Times New Roman" w:cs="Times New Roman"/>
          <w:sz w:val="24"/>
          <w:szCs w:val="24"/>
        </w:rPr>
        <w:t xml:space="preserve"> page).</w:t>
      </w:r>
      <w:r w:rsidR="001A768F" w:rsidRPr="009C2F7E">
        <w:rPr>
          <w:rFonts w:ascii="Times New Roman" w:eastAsia="Nunito" w:hAnsi="Times New Roman" w:cs="Times New Roman"/>
          <w:sz w:val="24"/>
          <w:szCs w:val="24"/>
        </w:rPr>
        <w:t xml:space="preserve"> </w:t>
      </w:r>
    </w:p>
    <w:p w14:paraId="187F172E" w14:textId="77777777" w:rsidR="00A303A7" w:rsidRDefault="00A303A7" w:rsidP="00A303A7">
      <w:pPr>
        <w:pStyle w:val="Heading4"/>
        <w:spacing w:after="0"/>
      </w:pPr>
    </w:p>
    <w:p w14:paraId="09A89C1A" w14:textId="4AD996E8" w:rsidR="00972137" w:rsidRPr="009C2F7E" w:rsidRDefault="00A36433" w:rsidP="00A303A7">
      <w:pPr>
        <w:pStyle w:val="Heading4"/>
        <w:spacing w:after="0"/>
      </w:pPr>
      <w:r w:rsidRPr="009C2F7E">
        <w:t xml:space="preserve">What is the culture of </w:t>
      </w:r>
      <w:r w:rsidR="001A768F" w:rsidRPr="009C2F7E">
        <w:t>CCS and the CCS Foundation</w:t>
      </w:r>
      <w:r w:rsidRPr="009C2F7E">
        <w:t>?</w:t>
      </w:r>
    </w:p>
    <w:p w14:paraId="5C305993" w14:textId="6976F81D" w:rsidR="00972137" w:rsidRDefault="00A36433" w:rsidP="00A303A7">
      <w:pPr>
        <w:spacing w:line="240" w:lineRule="auto"/>
        <w:rPr>
          <w:rFonts w:ascii="Times New Roman" w:eastAsia="Nunito" w:hAnsi="Times New Roman" w:cs="Times New Roman"/>
          <w:sz w:val="24"/>
          <w:szCs w:val="24"/>
        </w:rPr>
      </w:pPr>
      <w:r w:rsidRPr="009C2F7E">
        <w:rPr>
          <w:rFonts w:ascii="Times New Roman" w:eastAsia="Nunito" w:hAnsi="Times New Roman" w:cs="Times New Roman"/>
          <w:sz w:val="24"/>
          <w:szCs w:val="24"/>
        </w:rPr>
        <w:t xml:space="preserve">As </w:t>
      </w:r>
      <w:r w:rsidR="00A14590">
        <w:rPr>
          <w:rFonts w:ascii="Times New Roman" w:eastAsia="Nunito" w:hAnsi="Times New Roman" w:cs="Times New Roman"/>
          <w:sz w:val="24"/>
          <w:szCs w:val="24"/>
        </w:rPr>
        <w:t xml:space="preserve">a </w:t>
      </w:r>
      <w:r w:rsidR="001A768F" w:rsidRPr="009C2F7E">
        <w:rPr>
          <w:rFonts w:ascii="Times New Roman" w:eastAsia="Nunito" w:hAnsi="Times New Roman" w:cs="Times New Roman"/>
          <w:sz w:val="24"/>
          <w:szCs w:val="24"/>
        </w:rPr>
        <w:t>college that puts students first, we strive to model equity, access, excellence, integrity, leadership, responsiveness and stewardship</w:t>
      </w:r>
      <w:r w:rsidRPr="009C2F7E">
        <w:rPr>
          <w:rFonts w:ascii="Times New Roman" w:eastAsia="Nunito" w:hAnsi="Times New Roman" w:cs="Times New Roman"/>
          <w:sz w:val="24"/>
          <w:szCs w:val="24"/>
        </w:rPr>
        <w:t xml:space="preserve"> in </w:t>
      </w:r>
      <w:r w:rsidR="001A768F" w:rsidRPr="009C2F7E">
        <w:rPr>
          <w:rFonts w:ascii="Times New Roman" w:eastAsia="Nunito" w:hAnsi="Times New Roman" w:cs="Times New Roman"/>
          <w:sz w:val="24"/>
          <w:szCs w:val="24"/>
        </w:rPr>
        <w:t xml:space="preserve">everything that we do. </w:t>
      </w:r>
      <w:r w:rsidRPr="009C2F7E">
        <w:rPr>
          <w:rFonts w:ascii="Times New Roman" w:eastAsia="Nunito" w:hAnsi="Times New Roman" w:cs="Times New Roman"/>
          <w:sz w:val="24"/>
          <w:szCs w:val="24"/>
        </w:rPr>
        <w:t xml:space="preserve"> </w:t>
      </w:r>
      <w:r w:rsidR="001A768F" w:rsidRPr="009C2F7E">
        <w:rPr>
          <w:rFonts w:ascii="Times New Roman" w:eastAsia="Nunito" w:hAnsi="Times New Roman" w:cs="Times New Roman"/>
          <w:sz w:val="24"/>
          <w:szCs w:val="24"/>
        </w:rPr>
        <w:t>In the CCS Foundation, we try to make potential possible by raising money and friends to support our students. We believe in the inherent potential of all people; that self-realization helps students to take a chance on education; the importance of equity and access through personalized support; the power of perseverance; and in building community to transform lives.</w:t>
      </w:r>
    </w:p>
    <w:p w14:paraId="14196BCC" w14:textId="77777777" w:rsidR="00893124" w:rsidRPr="009C2F7E" w:rsidRDefault="00893124" w:rsidP="00A303A7">
      <w:pPr>
        <w:spacing w:line="240" w:lineRule="auto"/>
        <w:rPr>
          <w:rFonts w:ascii="Times New Roman" w:eastAsia="Nunito" w:hAnsi="Times New Roman" w:cs="Times New Roman"/>
          <w:sz w:val="24"/>
          <w:szCs w:val="24"/>
        </w:rPr>
      </w:pPr>
    </w:p>
    <w:p w14:paraId="78A444D1" w14:textId="6899B21F" w:rsidR="0007422C" w:rsidRPr="009C2F7E" w:rsidRDefault="001A768F" w:rsidP="00A303A7">
      <w:pPr>
        <w:spacing w:line="240" w:lineRule="auto"/>
        <w:rPr>
          <w:rFonts w:ascii="Times New Roman" w:eastAsia="Nunito" w:hAnsi="Times New Roman" w:cs="Times New Roman"/>
          <w:sz w:val="24"/>
          <w:szCs w:val="24"/>
        </w:rPr>
      </w:pPr>
      <w:r w:rsidRPr="009C2F7E">
        <w:rPr>
          <w:rFonts w:ascii="Times New Roman" w:eastAsia="Nunito" w:hAnsi="Times New Roman" w:cs="Times New Roman"/>
          <w:sz w:val="24"/>
          <w:szCs w:val="24"/>
        </w:rPr>
        <w:t>Our</w:t>
      </w:r>
      <w:r w:rsidR="00A36433" w:rsidRPr="009C2F7E">
        <w:rPr>
          <w:rFonts w:ascii="Times New Roman" w:eastAsia="Nunito" w:hAnsi="Times New Roman" w:cs="Times New Roman"/>
          <w:sz w:val="24"/>
          <w:szCs w:val="24"/>
        </w:rPr>
        <w:t xml:space="preserve"> team is small, collegial and </w:t>
      </w:r>
      <w:r w:rsidRPr="009C2F7E">
        <w:rPr>
          <w:rFonts w:ascii="Times New Roman" w:eastAsia="Nunito" w:hAnsi="Times New Roman" w:cs="Times New Roman"/>
          <w:sz w:val="24"/>
          <w:szCs w:val="24"/>
        </w:rPr>
        <w:t>outcomes-oriented</w:t>
      </w:r>
      <w:r w:rsidR="00A36433" w:rsidRPr="009C2F7E">
        <w:rPr>
          <w:rFonts w:ascii="Times New Roman" w:eastAsia="Nunito" w:hAnsi="Times New Roman" w:cs="Times New Roman"/>
          <w:sz w:val="24"/>
          <w:szCs w:val="24"/>
        </w:rPr>
        <w:t xml:space="preserve">. </w:t>
      </w:r>
      <w:r w:rsidRPr="009C2F7E">
        <w:rPr>
          <w:rFonts w:ascii="Times New Roman" w:eastAsia="Nunito" w:hAnsi="Times New Roman" w:cs="Times New Roman"/>
          <w:sz w:val="24"/>
          <w:szCs w:val="24"/>
        </w:rPr>
        <w:t>Our work is hard,</w:t>
      </w:r>
      <w:r w:rsidR="001873B7">
        <w:rPr>
          <w:rFonts w:ascii="Times New Roman" w:eastAsia="Nunito" w:hAnsi="Times New Roman" w:cs="Times New Roman"/>
          <w:sz w:val="24"/>
          <w:szCs w:val="24"/>
        </w:rPr>
        <w:t xml:space="preserve"> </w:t>
      </w:r>
      <w:r w:rsidRPr="009C2F7E">
        <w:rPr>
          <w:rFonts w:ascii="Times New Roman" w:eastAsia="Nunito" w:hAnsi="Times New Roman" w:cs="Times New Roman"/>
          <w:sz w:val="24"/>
          <w:szCs w:val="24"/>
        </w:rPr>
        <w:t xml:space="preserve">but </w:t>
      </w:r>
      <w:r w:rsidR="009C2F7E">
        <w:rPr>
          <w:rFonts w:ascii="Times New Roman" w:eastAsia="Nunito" w:hAnsi="Times New Roman" w:cs="Times New Roman"/>
          <w:sz w:val="24"/>
          <w:szCs w:val="24"/>
        </w:rPr>
        <w:t xml:space="preserve">is </w:t>
      </w:r>
      <w:r w:rsidRPr="009C2F7E">
        <w:rPr>
          <w:rFonts w:ascii="Times New Roman" w:eastAsia="Nunito" w:hAnsi="Times New Roman" w:cs="Times New Roman"/>
          <w:sz w:val="24"/>
          <w:szCs w:val="24"/>
        </w:rPr>
        <w:t xml:space="preserve">so rewarding and we try to </w:t>
      </w:r>
      <w:r w:rsidR="00A36433" w:rsidRPr="009C2F7E">
        <w:rPr>
          <w:rFonts w:ascii="Times New Roman" w:eastAsia="Nunito" w:hAnsi="Times New Roman" w:cs="Times New Roman"/>
          <w:sz w:val="24"/>
          <w:szCs w:val="24"/>
        </w:rPr>
        <w:t xml:space="preserve">balance seriousness and </w:t>
      </w:r>
      <w:r w:rsidRPr="009C2F7E">
        <w:rPr>
          <w:rFonts w:ascii="Times New Roman" w:eastAsia="Nunito" w:hAnsi="Times New Roman" w:cs="Times New Roman"/>
          <w:sz w:val="24"/>
          <w:szCs w:val="24"/>
        </w:rPr>
        <w:t>celebration</w:t>
      </w:r>
      <w:r w:rsidR="00A36433" w:rsidRPr="009C2F7E">
        <w:rPr>
          <w:rFonts w:ascii="Times New Roman" w:eastAsia="Nunito" w:hAnsi="Times New Roman" w:cs="Times New Roman"/>
          <w:sz w:val="24"/>
          <w:szCs w:val="24"/>
        </w:rPr>
        <w:t xml:space="preserve">. We take </w:t>
      </w:r>
      <w:r w:rsidRPr="009C2F7E">
        <w:rPr>
          <w:rFonts w:ascii="Times New Roman" w:eastAsia="Nunito" w:hAnsi="Times New Roman" w:cs="Times New Roman"/>
          <w:sz w:val="24"/>
          <w:szCs w:val="24"/>
        </w:rPr>
        <w:t>our</w:t>
      </w:r>
      <w:r w:rsidR="00A36433" w:rsidRPr="009C2F7E">
        <w:rPr>
          <w:rFonts w:ascii="Times New Roman" w:eastAsia="Nunito" w:hAnsi="Times New Roman" w:cs="Times New Roman"/>
          <w:sz w:val="24"/>
          <w:szCs w:val="24"/>
        </w:rPr>
        <w:t xml:space="preserve"> work seriously, but we try not to take ourselves too seriously. Our culture lends itself to</w:t>
      </w:r>
      <w:r w:rsidR="009A13CA" w:rsidRPr="009C2F7E">
        <w:rPr>
          <w:rFonts w:ascii="Times New Roman" w:eastAsia="Nunito" w:hAnsi="Times New Roman" w:cs="Times New Roman"/>
          <w:sz w:val="24"/>
          <w:szCs w:val="24"/>
        </w:rPr>
        <w:t xml:space="preserve"> being nimble and adapting to the world around us. </w:t>
      </w:r>
      <w:r w:rsidR="00A36433" w:rsidRPr="009C2F7E">
        <w:rPr>
          <w:rFonts w:ascii="Times New Roman" w:eastAsia="Nunito" w:hAnsi="Times New Roman" w:cs="Times New Roman"/>
          <w:sz w:val="24"/>
          <w:szCs w:val="24"/>
        </w:rPr>
        <w:t xml:space="preserve">We hire </w:t>
      </w:r>
      <w:r w:rsidR="009A13CA" w:rsidRPr="009C2F7E">
        <w:rPr>
          <w:rFonts w:ascii="Times New Roman" w:eastAsia="Nunito" w:hAnsi="Times New Roman" w:cs="Times New Roman"/>
          <w:sz w:val="24"/>
          <w:szCs w:val="24"/>
        </w:rPr>
        <w:t xml:space="preserve">people who are as committed as </w:t>
      </w:r>
      <w:r w:rsidR="00A14590">
        <w:rPr>
          <w:rFonts w:ascii="Times New Roman" w:eastAsia="Nunito" w:hAnsi="Times New Roman" w:cs="Times New Roman"/>
          <w:sz w:val="24"/>
          <w:szCs w:val="24"/>
        </w:rPr>
        <w:t>we are</w:t>
      </w:r>
      <w:r w:rsidR="009A13CA" w:rsidRPr="009C2F7E">
        <w:rPr>
          <w:rFonts w:ascii="Times New Roman" w:eastAsia="Nunito" w:hAnsi="Times New Roman" w:cs="Times New Roman"/>
          <w:sz w:val="24"/>
          <w:szCs w:val="24"/>
        </w:rPr>
        <w:t xml:space="preserve"> to our students. We do expect</w:t>
      </w:r>
      <w:r w:rsidR="00A36433" w:rsidRPr="009C2F7E">
        <w:rPr>
          <w:rFonts w:ascii="Times New Roman" w:eastAsia="Nunito" w:hAnsi="Times New Roman" w:cs="Times New Roman"/>
          <w:sz w:val="24"/>
          <w:szCs w:val="24"/>
        </w:rPr>
        <w:t xml:space="preserve"> excellence, </w:t>
      </w:r>
      <w:r w:rsidR="009A13CA" w:rsidRPr="009C2F7E">
        <w:rPr>
          <w:rFonts w:ascii="Times New Roman" w:eastAsia="Nunito" w:hAnsi="Times New Roman" w:cs="Times New Roman"/>
          <w:sz w:val="24"/>
          <w:szCs w:val="24"/>
        </w:rPr>
        <w:t xml:space="preserve">but we recognize that new employees need time to get oriented and when new projects come </w:t>
      </w:r>
      <w:r w:rsidR="0007422C" w:rsidRPr="009C2F7E">
        <w:rPr>
          <w:rFonts w:ascii="Times New Roman" w:eastAsia="Nunito" w:hAnsi="Times New Roman" w:cs="Times New Roman"/>
          <w:sz w:val="24"/>
          <w:szCs w:val="24"/>
        </w:rPr>
        <w:t>along,</w:t>
      </w:r>
      <w:r w:rsidR="009A13CA" w:rsidRPr="009C2F7E">
        <w:rPr>
          <w:rFonts w:ascii="Times New Roman" w:eastAsia="Nunito" w:hAnsi="Times New Roman" w:cs="Times New Roman"/>
          <w:sz w:val="24"/>
          <w:szCs w:val="24"/>
        </w:rPr>
        <w:t xml:space="preserve"> we may all need to spend </w:t>
      </w:r>
      <w:r w:rsidR="009A13CA" w:rsidRPr="009C2F7E">
        <w:rPr>
          <w:rFonts w:ascii="Times New Roman" w:eastAsia="Nunito" w:hAnsi="Times New Roman" w:cs="Times New Roman"/>
          <w:sz w:val="24"/>
          <w:szCs w:val="24"/>
        </w:rPr>
        <w:lastRenderedPageBreak/>
        <w:t>time learning with and from each other. Everything isn’t always perfect, but we</w:t>
      </w:r>
      <w:r w:rsidR="00A36433" w:rsidRPr="009C2F7E">
        <w:rPr>
          <w:rFonts w:ascii="Times New Roman" w:eastAsia="Nunito" w:hAnsi="Times New Roman" w:cs="Times New Roman"/>
          <w:sz w:val="24"/>
          <w:szCs w:val="24"/>
        </w:rPr>
        <w:t xml:space="preserve"> care about one another as </w:t>
      </w:r>
      <w:r w:rsidR="0007422C" w:rsidRPr="009C2F7E">
        <w:rPr>
          <w:rFonts w:ascii="Times New Roman" w:eastAsia="Nunito" w:hAnsi="Times New Roman" w:cs="Times New Roman"/>
          <w:sz w:val="24"/>
          <w:szCs w:val="24"/>
        </w:rPr>
        <w:t>people,</w:t>
      </w:r>
      <w:r w:rsidR="00A36433" w:rsidRPr="009C2F7E">
        <w:rPr>
          <w:rFonts w:ascii="Times New Roman" w:eastAsia="Nunito" w:hAnsi="Times New Roman" w:cs="Times New Roman"/>
          <w:sz w:val="24"/>
          <w:szCs w:val="24"/>
        </w:rPr>
        <w:t xml:space="preserve"> and we strive to practice what we preach and be a great place to work.</w:t>
      </w:r>
    </w:p>
    <w:p w14:paraId="238FC39F" w14:textId="05094702" w:rsidR="00972137" w:rsidRPr="00DA62C8" w:rsidRDefault="00B17B93" w:rsidP="00A303A7">
      <w:pPr>
        <w:spacing w:line="240" w:lineRule="auto"/>
        <w:rPr>
          <w:rFonts w:ascii="Times New Roman" w:eastAsia="Nunito" w:hAnsi="Times New Roman" w:cs="Times New Roman"/>
          <w:sz w:val="24"/>
          <w:szCs w:val="24"/>
        </w:rPr>
      </w:pPr>
      <w:r w:rsidRPr="009C2F7E">
        <w:rPr>
          <w:rFonts w:ascii="Times New Roman" w:eastAsia="Nunito" w:hAnsi="Times New Roman" w:cs="Times New Roman"/>
          <w:sz w:val="24"/>
          <w:szCs w:val="24"/>
        </w:rPr>
        <w:t>You can read more about us</w:t>
      </w:r>
      <w:r w:rsidR="00594E8F">
        <w:rPr>
          <w:rFonts w:ascii="Times New Roman" w:eastAsia="Nunito" w:hAnsi="Times New Roman" w:cs="Times New Roman"/>
          <w:sz w:val="24"/>
          <w:szCs w:val="24"/>
        </w:rPr>
        <w:t xml:space="preserve"> on the</w:t>
      </w:r>
      <w:r w:rsidRPr="009C2F7E">
        <w:rPr>
          <w:rFonts w:ascii="Times New Roman" w:eastAsia="Nunito" w:hAnsi="Times New Roman" w:cs="Times New Roman"/>
          <w:sz w:val="24"/>
          <w:szCs w:val="24"/>
        </w:rPr>
        <w:t xml:space="preserve"> </w:t>
      </w:r>
      <w:hyperlink r:id="rId7" w:history="1">
        <w:r w:rsidR="00594E8F" w:rsidRPr="00594E8F">
          <w:rPr>
            <w:rStyle w:val="Hyperlink"/>
            <w:rFonts w:asciiTheme="minorHAnsi" w:eastAsiaTheme="minorHAnsi" w:hAnsiTheme="minorHAnsi" w:cstheme="minorBidi"/>
            <w:color w:val="0033CC"/>
            <w:lang w:val="en-US"/>
          </w:rPr>
          <w:t>CCS Foundation website</w:t>
        </w:r>
      </w:hyperlink>
      <w:r w:rsidRPr="009C2F7E">
        <w:rPr>
          <w:rFonts w:ascii="Times New Roman" w:eastAsia="Nunito" w:hAnsi="Times New Roman" w:cs="Times New Roman"/>
          <w:sz w:val="24"/>
          <w:szCs w:val="24"/>
        </w:rPr>
        <w:t xml:space="preserve">. </w:t>
      </w:r>
    </w:p>
    <w:p w14:paraId="115E376F" w14:textId="77777777" w:rsidR="00A303A7" w:rsidRDefault="00A303A7" w:rsidP="00A303A7">
      <w:pPr>
        <w:pStyle w:val="Heading4"/>
        <w:spacing w:after="0"/>
      </w:pPr>
    </w:p>
    <w:p w14:paraId="753A6906" w14:textId="5EA8EB78" w:rsidR="00A11492" w:rsidRPr="009A2BE2" w:rsidRDefault="00A36433" w:rsidP="00A303A7">
      <w:pPr>
        <w:pStyle w:val="Heading4"/>
        <w:spacing w:after="0"/>
      </w:pPr>
      <w:r w:rsidRPr="009C2F7E">
        <w:t>What does the application and selection process look like?</w:t>
      </w:r>
    </w:p>
    <w:p w14:paraId="0A5336A8" w14:textId="77777777" w:rsidR="00A303A7" w:rsidRDefault="00A303A7" w:rsidP="00A303A7">
      <w:pPr>
        <w:pStyle w:val="Heading5"/>
        <w:spacing w:before="0"/>
      </w:pPr>
    </w:p>
    <w:p w14:paraId="005FE3C5" w14:textId="668152D2" w:rsidR="00A11492" w:rsidRPr="001873B7" w:rsidRDefault="00A11492" w:rsidP="00A303A7">
      <w:pPr>
        <w:pStyle w:val="Heading5"/>
        <w:spacing w:before="0"/>
      </w:pPr>
      <w:r w:rsidRPr="001873B7">
        <w:t>Apply (Approximately 1 hour)</w:t>
      </w:r>
    </w:p>
    <w:p w14:paraId="7780ED03" w14:textId="20F6FEC1" w:rsidR="00A11492" w:rsidRDefault="00A11492" w:rsidP="00A303A7">
      <w:pPr>
        <w:spacing w:line="240" w:lineRule="auto"/>
        <w:rPr>
          <w:rFonts w:ascii="Times New Roman" w:eastAsia="Nunito" w:hAnsi="Times New Roman" w:cs="Times New Roman"/>
          <w:sz w:val="24"/>
          <w:szCs w:val="24"/>
        </w:rPr>
      </w:pPr>
      <w:r w:rsidRPr="009C2F7E">
        <w:rPr>
          <w:rFonts w:ascii="Times New Roman" w:eastAsia="Nunito" w:hAnsi="Times New Roman" w:cs="Times New Roman"/>
          <w:sz w:val="24"/>
          <w:szCs w:val="24"/>
        </w:rPr>
        <w:t xml:space="preserve">Please complete our </w:t>
      </w:r>
      <w:r>
        <w:rPr>
          <w:rFonts w:ascii="Times New Roman" w:eastAsia="Nunito" w:hAnsi="Times New Roman" w:cs="Times New Roman"/>
          <w:sz w:val="24"/>
          <w:szCs w:val="24"/>
        </w:rPr>
        <w:t xml:space="preserve">online </w:t>
      </w:r>
      <w:r w:rsidRPr="009C2F7E">
        <w:rPr>
          <w:rFonts w:ascii="Times New Roman" w:eastAsia="Nunito" w:hAnsi="Times New Roman" w:cs="Times New Roman"/>
          <w:sz w:val="24"/>
          <w:szCs w:val="24"/>
        </w:rPr>
        <w:t xml:space="preserve">application and </w:t>
      </w:r>
      <w:r>
        <w:rPr>
          <w:rFonts w:ascii="Times New Roman" w:eastAsia="Nunito" w:hAnsi="Times New Roman" w:cs="Times New Roman"/>
          <w:sz w:val="24"/>
          <w:szCs w:val="24"/>
        </w:rPr>
        <w:t xml:space="preserve">upload </w:t>
      </w:r>
      <w:r w:rsidRPr="009C2F7E">
        <w:rPr>
          <w:rFonts w:ascii="Times New Roman" w:eastAsia="Nunito" w:hAnsi="Times New Roman" w:cs="Times New Roman"/>
          <w:sz w:val="24"/>
          <w:szCs w:val="24"/>
        </w:rPr>
        <w:t>a cover letter that outlines your background and how you are connected to the mission of the CCS Foundation.</w:t>
      </w:r>
      <w:r>
        <w:rPr>
          <w:rFonts w:ascii="Times New Roman" w:eastAsia="Nunito" w:hAnsi="Times New Roman" w:cs="Times New Roman"/>
          <w:sz w:val="24"/>
          <w:szCs w:val="24"/>
        </w:rPr>
        <w:t xml:space="preserve"> You will also be asked to upload a resume and a list of three professional references for us to contact.</w:t>
      </w:r>
    </w:p>
    <w:p w14:paraId="6BD76D14" w14:textId="77777777" w:rsidR="00A303A7" w:rsidRDefault="00A303A7" w:rsidP="00A303A7">
      <w:pPr>
        <w:pStyle w:val="Heading5"/>
        <w:spacing w:before="0"/>
      </w:pPr>
    </w:p>
    <w:p w14:paraId="43D58FDA" w14:textId="356481E1" w:rsidR="00A11492" w:rsidRPr="00A11492" w:rsidRDefault="00A11492" w:rsidP="00A303A7">
      <w:pPr>
        <w:pStyle w:val="Heading5"/>
        <w:spacing w:before="0"/>
      </w:pPr>
      <w:r w:rsidRPr="00A11492">
        <w:t>Deadline</w:t>
      </w:r>
    </w:p>
    <w:p w14:paraId="75E98279" w14:textId="47FF19FC" w:rsidR="00A11492" w:rsidRDefault="00A11492" w:rsidP="00A303A7">
      <w:pPr>
        <w:spacing w:line="240" w:lineRule="auto"/>
        <w:rPr>
          <w:rFonts w:ascii="Times New Roman" w:eastAsia="Nunito" w:hAnsi="Times New Roman" w:cs="Times New Roman"/>
          <w:bCs/>
          <w:sz w:val="24"/>
          <w:szCs w:val="24"/>
        </w:rPr>
      </w:pPr>
      <w:r w:rsidRPr="00A2774D">
        <w:rPr>
          <w:rFonts w:ascii="Times New Roman" w:eastAsia="Nunito" w:hAnsi="Times New Roman" w:cs="Times New Roman"/>
          <w:bCs/>
          <w:sz w:val="24"/>
          <w:szCs w:val="24"/>
        </w:rPr>
        <w:t>Applications are accepted until the position is filled, however the screening committee will begin reviewing applications on Sept 2</w:t>
      </w:r>
      <w:r w:rsidR="002F44A9">
        <w:rPr>
          <w:rFonts w:ascii="Times New Roman" w:eastAsia="Nunito" w:hAnsi="Times New Roman" w:cs="Times New Roman"/>
          <w:bCs/>
          <w:sz w:val="24"/>
          <w:szCs w:val="24"/>
        </w:rPr>
        <w:t>6</w:t>
      </w:r>
      <w:r w:rsidRPr="00A2774D">
        <w:rPr>
          <w:rFonts w:ascii="Times New Roman" w:eastAsia="Nunito" w:hAnsi="Times New Roman" w:cs="Times New Roman"/>
          <w:bCs/>
          <w:sz w:val="24"/>
          <w:szCs w:val="24"/>
        </w:rPr>
        <w:t>, 2022.</w:t>
      </w:r>
    </w:p>
    <w:p w14:paraId="55895D6A" w14:textId="77777777" w:rsidR="00A303A7" w:rsidRDefault="00A303A7" w:rsidP="00A303A7">
      <w:pPr>
        <w:pStyle w:val="Heading5"/>
        <w:spacing w:before="0"/>
      </w:pPr>
    </w:p>
    <w:p w14:paraId="0B550781" w14:textId="42807806" w:rsidR="00A11492" w:rsidRPr="00A11492" w:rsidRDefault="00A11492" w:rsidP="00A303A7">
      <w:pPr>
        <w:pStyle w:val="Heading5"/>
        <w:spacing w:before="0"/>
      </w:pPr>
      <w:r>
        <w:t>Notes</w:t>
      </w:r>
    </w:p>
    <w:p w14:paraId="57493D11" w14:textId="77777777" w:rsidR="00A11492" w:rsidRPr="00A11492" w:rsidRDefault="00A11492" w:rsidP="00A303A7">
      <w:pPr>
        <w:pStyle w:val="ListParagraph"/>
        <w:numPr>
          <w:ilvl w:val="0"/>
          <w:numId w:val="8"/>
        </w:numPr>
        <w:rPr>
          <w:rFonts w:ascii="Times New Roman" w:eastAsia="Nunito" w:hAnsi="Times New Roman" w:cs="Times New Roman"/>
          <w:sz w:val="24"/>
          <w:szCs w:val="24"/>
        </w:rPr>
      </w:pPr>
      <w:r w:rsidRPr="00A11492">
        <w:rPr>
          <w:rFonts w:ascii="Times New Roman" w:eastAsia="Nunito" w:hAnsi="Times New Roman" w:cs="Times New Roman"/>
          <w:sz w:val="24"/>
          <w:szCs w:val="24"/>
        </w:rPr>
        <w:t xml:space="preserve">Should you move forward in the process, your application materials will be reviewed by others before any interviews. </w:t>
      </w:r>
    </w:p>
    <w:p w14:paraId="2FB89C0E" w14:textId="0278C56F" w:rsidR="00A11492" w:rsidRPr="00A11492" w:rsidRDefault="00A11492" w:rsidP="00A303A7">
      <w:pPr>
        <w:pStyle w:val="ListParagraph"/>
        <w:numPr>
          <w:ilvl w:val="0"/>
          <w:numId w:val="8"/>
        </w:numPr>
        <w:rPr>
          <w:rFonts w:ascii="Times New Roman" w:eastAsia="Nunito" w:hAnsi="Times New Roman" w:cs="Times New Roman"/>
          <w:b/>
          <w:sz w:val="24"/>
          <w:szCs w:val="24"/>
        </w:rPr>
      </w:pPr>
      <w:r w:rsidRPr="00A11492">
        <w:rPr>
          <w:rFonts w:ascii="Times New Roman" w:eastAsia="Nunito" w:hAnsi="Times New Roman" w:cs="Times New Roman"/>
          <w:sz w:val="24"/>
          <w:szCs w:val="24"/>
        </w:rPr>
        <w:t xml:space="preserve">Please note that for us to consider your application complete you’ll need to submit all parts of the application. </w:t>
      </w:r>
    </w:p>
    <w:p w14:paraId="1D1285E2" w14:textId="382C9258" w:rsidR="0082757D" w:rsidRPr="00DA62C8" w:rsidRDefault="00A11492" w:rsidP="00A303A7">
      <w:pPr>
        <w:pStyle w:val="ListParagraph"/>
        <w:numPr>
          <w:ilvl w:val="0"/>
          <w:numId w:val="8"/>
        </w:numPr>
        <w:rPr>
          <w:rFonts w:ascii="Times New Roman" w:eastAsia="Nunito" w:hAnsi="Times New Roman" w:cs="Times New Roman"/>
          <w:b/>
          <w:sz w:val="24"/>
          <w:szCs w:val="24"/>
        </w:rPr>
      </w:pPr>
      <w:r w:rsidRPr="00A11492">
        <w:rPr>
          <w:rFonts w:ascii="Times New Roman" w:eastAsia="Nunito" w:hAnsi="Times New Roman" w:cs="Times New Roman"/>
          <w:sz w:val="24"/>
          <w:szCs w:val="24"/>
        </w:rPr>
        <w:t>If you are chosen for an interview, we will reach out to you by phone or email.</w:t>
      </w:r>
    </w:p>
    <w:p w14:paraId="2D2F21EE" w14:textId="77777777" w:rsidR="00A303A7" w:rsidRDefault="00A303A7" w:rsidP="00A303A7">
      <w:pPr>
        <w:pStyle w:val="Heading4"/>
        <w:spacing w:after="0"/>
      </w:pPr>
    </w:p>
    <w:p w14:paraId="7806FBB1" w14:textId="11D1802E" w:rsidR="00A11492" w:rsidRPr="009A2BE2" w:rsidRDefault="00A36433" w:rsidP="00A303A7">
      <w:pPr>
        <w:pStyle w:val="Heading4"/>
        <w:spacing w:after="0"/>
      </w:pPr>
      <w:r w:rsidRPr="009C2F7E">
        <w:t>What does the timeline look like?</w:t>
      </w:r>
    </w:p>
    <w:p w14:paraId="103BC05A" w14:textId="77777777" w:rsidR="00A303A7" w:rsidRDefault="00A303A7" w:rsidP="00A303A7">
      <w:pPr>
        <w:pStyle w:val="Heading5"/>
        <w:spacing w:before="0"/>
      </w:pPr>
    </w:p>
    <w:p w14:paraId="7E7D9AF3" w14:textId="2E508BE6" w:rsidR="00A11492" w:rsidRPr="00A11492" w:rsidRDefault="00A11492" w:rsidP="00A303A7">
      <w:pPr>
        <w:pStyle w:val="Heading5"/>
        <w:spacing w:before="0"/>
      </w:pPr>
      <w:r w:rsidRPr="00A11492">
        <w:t xml:space="preserve">Applicant First Review: Beginning </w:t>
      </w:r>
      <w:r w:rsidR="00E02D9A">
        <w:t>Oct 5</w:t>
      </w:r>
    </w:p>
    <w:p w14:paraId="7040B0F0" w14:textId="4C5269B6" w:rsidR="00A11492" w:rsidRDefault="00A11492" w:rsidP="00A303A7">
      <w:pPr>
        <w:spacing w:line="240" w:lineRule="auto"/>
        <w:rPr>
          <w:rFonts w:ascii="Times New Roman" w:eastAsia="Nunito" w:hAnsi="Times New Roman" w:cs="Times New Roman"/>
          <w:sz w:val="24"/>
          <w:szCs w:val="24"/>
        </w:rPr>
      </w:pPr>
      <w:r w:rsidRPr="009C2F7E">
        <w:rPr>
          <w:rFonts w:ascii="Times New Roman" w:eastAsia="Nunito" w:hAnsi="Times New Roman" w:cs="Times New Roman"/>
          <w:sz w:val="24"/>
          <w:szCs w:val="24"/>
        </w:rPr>
        <w:t>The search committee will select candidates to advance to a virtual interview, which will include the submission of a performance task. Candidates can expect to be given an update on their application.</w:t>
      </w:r>
    </w:p>
    <w:p w14:paraId="722FBBDA" w14:textId="77777777" w:rsidR="00A303A7" w:rsidRDefault="00A303A7" w:rsidP="00A303A7">
      <w:pPr>
        <w:pStyle w:val="Heading5"/>
        <w:spacing w:before="0"/>
        <w:rPr>
          <w:highlight w:val="white"/>
        </w:rPr>
      </w:pPr>
    </w:p>
    <w:p w14:paraId="6D00A54A" w14:textId="66B97D29" w:rsidR="00A11492" w:rsidRPr="00A11492" w:rsidRDefault="00A11492" w:rsidP="00A303A7">
      <w:pPr>
        <w:pStyle w:val="Heading5"/>
        <w:spacing w:before="0"/>
      </w:pPr>
      <w:r w:rsidRPr="00A11492">
        <w:rPr>
          <w:highlight w:val="white"/>
        </w:rPr>
        <w:t xml:space="preserve">Virtual Interviews: Beginning </w:t>
      </w:r>
      <w:r w:rsidR="002F44A9">
        <w:t xml:space="preserve">Oct </w:t>
      </w:r>
      <w:r w:rsidR="00E02D9A">
        <w:t>12</w:t>
      </w:r>
    </w:p>
    <w:p w14:paraId="4B459D27" w14:textId="011CF718" w:rsidR="00A11492" w:rsidRDefault="00A11492" w:rsidP="00A303A7">
      <w:pPr>
        <w:spacing w:line="240" w:lineRule="auto"/>
        <w:rPr>
          <w:rFonts w:ascii="Times New Roman" w:eastAsia="Nunito" w:hAnsi="Times New Roman" w:cs="Times New Roman"/>
          <w:sz w:val="24"/>
          <w:szCs w:val="24"/>
        </w:rPr>
      </w:pPr>
      <w:r w:rsidRPr="009C2F7E">
        <w:rPr>
          <w:rFonts w:ascii="Times New Roman" w:eastAsia="Nunito" w:hAnsi="Times New Roman" w:cs="Times New Roman"/>
          <w:sz w:val="24"/>
          <w:szCs w:val="24"/>
        </w:rPr>
        <w:t xml:space="preserve">Virtual interviews will </w:t>
      </w:r>
      <w:r w:rsidRPr="009C2F7E">
        <w:rPr>
          <w:rFonts w:ascii="Times New Roman" w:eastAsia="Nunito" w:hAnsi="Times New Roman" w:cs="Times New Roman"/>
          <w:b/>
          <w:sz w:val="24"/>
          <w:szCs w:val="24"/>
        </w:rPr>
        <w:t>likely</w:t>
      </w:r>
      <w:r w:rsidRPr="009C2F7E">
        <w:rPr>
          <w:rFonts w:ascii="Times New Roman" w:eastAsia="Nunito" w:hAnsi="Times New Roman" w:cs="Times New Roman"/>
          <w:sz w:val="24"/>
          <w:szCs w:val="24"/>
        </w:rPr>
        <w:t xml:space="preserve"> take place </w:t>
      </w:r>
      <w:r>
        <w:rPr>
          <w:rFonts w:ascii="Times New Roman" w:eastAsia="Nunito" w:hAnsi="Times New Roman" w:cs="Times New Roman"/>
          <w:sz w:val="24"/>
          <w:szCs w:val="24"/>
        </w:rPr>
        <w:t xml:space="preserve">starting </w:t>
      </w:r>
      <w:r w:rsidR="002F44A9">
        <w:rPr>
          <w:rFonts w:ascii="Times New Roman" w:eastAsia="Nunito" w:hAnsi="Times New Roman" w:cs="Times New Roman"/>
          <w:sz w:val="24"/>
          <w:szCs w:val="24"/>
        </w:rPr>
        <w:t>October 5</w:t>
      </w:r>
      <w:r>
        <w:rPr>
          <w:rFonts w:ascii="Times New Roman" w:eastAsia="Nunito" w:hAnsi="Times New Roman" w:cs="Times New Roman"/>
          <w:sz w:val="24"/>
          <w:szCs w:val="24"/>
        </w:rPr>
        <w:t>, 2022</w:t>
      </w:r>
      <w:r w:rsidRPr="009C2F7E">
        <w:rPr>
          <w:rFonts w:ascii="Times New Roman" w:eastAsia="Nunito" w:hAnsi="Times New Roman" w:cs="Times New Roman"/>
          <w:sz w:val="24"/>
          <w:szCs w:val="24"/>
        </w:rPr>
        <w:t>.  We will share specific details as the interview day approaches.</w:t>
      </w:r>
    </w:p>
    <w:p w14:paraId="2CEE2C55" w14:textId="77777777" w:rsidR="00A303A7" w:rsidRDefault="00A303A7" w:rsidP="00A303A7">
      <w:pPr>
        <w:pStyle w:val="Heading5"/>
        <w:spacing w:before="0"/>
      </w:pPr>
    </w:p>
    <w:p w14:paraId="5A5EDBAE" w14:textId="20085974" w:rsidR="00A11492" w:rsidRPr="00A11492" w:rsidRDefault="00A11492" w:rsidP="00A303A7">
      <w:pPr>
        <w:pStyle w:val="Heading5"/>
        <w:spacing w:before="0"/>
      </w:pPr>
      <w:r w:rsidRPr="00A11492">
        <w:t xml:space="preserve">Reference Checks: Beginning Oct </w:t>
      </w:r>
      <w:r w:rsidR="002F44A9">
        <w:t>1</w:t>
      </w:r>
      <w:r w:rsidR="00E02D9A">
        <w:t>7</w:t>
      </w:r>
    </w:p>
    <w:p w14:paraId="660DBDD1" w14:textId="5482DE05" w:rsidR="00A11492" w:rsidRPr="00DA62C8" w:rsidRDefault="00A11492" w:rsidP="00A303A7">
      <w:pPr>
        <w:spacing w:line="240" w:lineRule="auto"/>
        <w:rPr>
          <w:rFonts w:ascii="Times New Roman" w:eastAsia="Nunito" w:hAnsi="Times New Roman" w:cs="Times New Roman"/>
          <w:sz w:val="24"/>
          <w:szCs w:val="24"/>
        </w:rPr>
      </w:pPr>
      <w:r w:rsidRPr="009C2F7E">
        <w:rPr>
          <w:rFonts w:ascii="Times New Roman" w:eastAsia="Nunito" w:hAnsi="Times New Roman" w:cs="Times New Roman"/>
          <w:sz w:val="24"/>
          <w:szCs w:val="24"/>
        </w:rPr>
        <w:t>CCS checks 3-4 references for each finalist, though we may ask for more.</w:t>
      </w:r>
    </w:p>
    <w:p w14:paraId="2D7FD932" w14:textId="2810F786" w:rsidR="00A303A7" w:rsidRDefault="00A303A7" w:rsidP="00A303A7">
      <w:pPr>
        <w:pStyle w:val="Heading5"/>
        <w:spacing w:before="0"/>
      </w:pPr>
    </w:p>
    <w:p w14:paraId="1C26DB5D" w14:textId="77777777" w:rsidR="00E02D9A" w:rsidRPr="00A11492" w:rsidRDefault="00E02D9A" w:rsidP="00E02D9A">
      <w:pPr>
        <w:pStyle w:val="Heading5"/>
        <w:spacing w:before="0"/>
      </w:pPr>
      <w:r w:rsidRPr="00A11492">
        <w:rPr>
          <w:highlight w:val="white"/>
        </w:rPr>
        <w:t xml:space="preserve">Invitation to Performance Task: Beginning </w:t>
      </w:r>
      <w:r>
        <w:t>Oct 20</w:t>
      </w:r>
    </w:p>
    <w:p w14:paraId="19BA4838" w14:textId="77777777" w:rsidR="00E02D9A" w:rsidRDefault="00E02D9A" w:rsidP="00E02D9A">
      <w:pPr>
        <w:spacing w:line="240" w:lineRule="auto"/>
        <w:rPr>
          <w:rFonts w:ascii="Times New Roman" w:eastAsia="Nunito" w:hAnsi="Times New Roman" w:cs="Times New Roman"/>
          <w:sz w:val="24"/>
          <w:szCs w:val="24"/>
        </w:rPr>
      </w:pPr>
      <w:r w:rsidRPr="009C2F7E">
        <w:rPr>
          <w:rFonts w:ascii="Times New Roman" w:eastAsia="Nunito" w:hAnsi="Times New Roman" w:cs="Times New Roman"/>
          <w:sz w:val="24"/>
          <w:szCs w:val="24"/>
        </w:rPr>
        <w:t xml:space="preserve">Candidates who are selected to advance will receive a short performance task which must be completed by </w:t>
      </w:r>
      <w:r>
        <w:rPr>
          <w:rFonts w:ascii="Times New Roman" w:eastAsia="Nunito" w:hAnsi="Times New Roman" w:cs="Times New Roman"/>
          <w:sz w:val="24"/>
          <w:szCs w:val="24"/>
        </w:rPr>
        <w:t>your interview</w:t>
      </w:r>
      <w:r w:rsidRPr="009C2F7E">
        <w:rPr>
          <w:rFonts w:ascii="Times New Roman" w:eastAsia="Nunito" w:hAnsi="Times New Roman" w:cs="Times New Roman"/>
          <w:sz w:val="24"/>
          <w:szCs w:val="24"/>
        </w:rPr>
        <w:t>.   You will discuss your task during the virtual interview.</w:t>
      </w:r>
    </w:p>
    <w:p w14:paraId="2DF49C8F" w14:textId="77777777" w:rsidR="00E02D9A" w:rsidRPr="00E02D9A" w:rsidRDefault="00E02D9A" w:rsidP="00E02D9A"/>
    <w:p w14:paraId="4ECEFEFF" w14:textId="5386CB83" w:rsidR="00972137" w:rsidRPr="00A11492" w:rsidRDefault="00A11492" w:rsidP="00A303A7">
      <w:pPr>
        <w:pStyle w:val="Heading5"/>
        <w:spacing w:before="0"/>
      </w:pPr>
      <w:r w:rsidRPr="00A11492">
        <w:t xml:space="preserve">Follow-up Interview: Beginning Oct </w:t>
      </w:r>
      <w:r w:rsidR="00E02D9A">
        <w:t>31</w:t>
      </w:r>
    </w:p>
    <w:p w14:paraId="26C720C9" w14:textId="519CCBD4" w:rsidR="00A11492" w:rsidRDefault="00A11492" w:rsidP="00A303A7">
      <w:pPr>
        <w:spacing w:line="240" w:lineRule="auto"/>
        <w:rPr>
          <w:rFonts w:ascii="Times New Roman" w:eastAsia="Nunito" w:hAnsi="Times New Roman" w:cs="Times New Roman"/>
          <w:sz w:val="24"/>
          <w:szCs w:val="24"/>
        </w:rPr>
      </w:pPr>
      <w:r w:rsidRPr="009C2F7E">
        <w:rPr>
          <w:rFonts w:ascii="Times New Roman" w:eastAsia="Nunito" w:hAnsi="Times New Roman" w:cs="Times New Roman"/>
          <w:sz w:val="24"/>
          <w:szCs w:val="24"/>
        </w:rPr>
        <w:t>We will invite finalist candidates to a focused follow-up conversation to dig deeper into specific themes and topics from the virtual interview. This interview will be with our executive director. This is your time to ask additional questions about working with the organization and its team.</w:t>
      </w:r>
    </w:p>
    <w:p w14:paraId="0BE33FBD" w14:textId="5DAB0743" w:rsidR="00E02D9A" w:rsidRDefault="00E02D9A" w:rsidP="00A303A7">
      <w:pPr>
        <w:spacing w:line="240" w:lineRule="auto"/>
        <w:rPr>
          <w:rFonts w:ascii="Times New Roman" w:eastAsia="Nunito" w:hAnsi="Times New Roman" w:cs="Times New Roman"/>
          <w:sz w:val="24"/>
          <w:szCs w:val="24"/>
        </w:rPr>
      </w:pPr>
    </w:p>
    <w:p w14:paraId="054277A6" w14:textId="61F4DAC4" w:rsidR="00BC21AE" w:rsidRDefault="00BC21AE" w:rsidP="00A303A7">
      <w:pPr>
        <w:spacing w:line="240" w:lineRule="auto"/>
        <w:rPr>
          <w:rFonts w:ascii="Times New Roman" w:eastAsia="Nunito" w:hAnsi="Times New Roman" w:cs="Times New Roman"/>
          <w:sz w:val="24"/>
          <w:szCs w:val="24"/>
        </w:rPr>
      </w:pPr>
    </w:p>
    <w:p w14:paraId="09798BA4" w14:textId="16EEBE6A" w:rsidR="00BC21AE" w:rsidRDefault="00BC21AE" w:rsidP="00A303A7">
      <w:pPr>
        <w:spacing w:line="240" w:lineRule="auto"/>
        <w:rPr>
          <w:rFonts w:ascii="Times New Roman" w:eastAsia="Nunito" w:hAnsi="Times New Roman" w:cs="Times New Roman"/>
          <w:sz w:val="24"/>
          <w:szCs w:val="24"/>
        </w:rPr>
      </w:pPr>
    </w:p>
    <w:p w14:paraId="600BA5F3" w14:textId="39EA3305" w:rsidR="00BC21AE" w:rsidRDefault="00BC21AE" w:rsidP="00A303A7">
      <w:pPr>
        <w:spacing w:line="240" w:lineRule="auto"/>
        <w:rPr>
          <w:rFonts w:ascii="Times New Roman" w:eastAsia="Nunito" w:hAnsi="Times New Roman" w:cs="Times New Roman"/>
          <w:sz w:val="24"/>
          <w:szCs w:val="24"/>
        </w:rPr>
      </w:pPr>
    </w:p>
    <w:p w14:paraId="68B41530" w14:textId="77777777" w:rsidR="00BC21AE" w:rsidRDefault="00BC21AE" w:rsidP="00A303A7">
      <w:pPr>
        <w:spacing w:line="240" w:lineRule="auto"/>
        <w:rPr>
          <w:rFonts w:ascii="Times New Roman" w:eastAsia="Nunito" w:hAnsi="Times New Roman" w:cs="Times New Roman"/>
          <w:sz w:val="24"/>
          <w:szCs w:val="24"/>
        </w:rPr>
      </w:pPr>
    </w:p>
    <w:p w14:paraId="3D5368D0" w14:textId="6601759A" w:rsidR="00972137" w:rsidRPr="009A2BE2" w:rsidRDefault="00A36433" w:rsidP="00A303A7">
      <w:pPr>
        <w:pStyle w:val="Heading3"/>
        <w:spacing w:after="0"/>
      </w:pPr>
      <w:r w:rsidRPr="009C2F7E">
        <w:lastRenderedPageBreak/>
        <w:t xml:space="preserve">THE ROLE </w:t>
      </w:r>
    </w:p>
    <w:p w14:paraId="76DB7647" w14:textId="77777777" w:rsidR="00A303A7" w:rsidRDefault="00A303A7" w:rsidP="00A303A7">
      <w:pPr>
        <w:pStyle w:val="Heading4"/>
        <w:spacing w:after="0"/>
      </w:pPr>
    </w:p>
    <w:p w14:paraId="548D008E" w14:textId="1CBC176D" w:rsidR="00972137" w:rsidRPr="009C2F7E" w:rsidRDefault="00A36433" w:rsidP="00A303A7">
      <w:pPr>
        <w:pStyle w:val="Heading4"/>
        <w:spacing w:after="0"/>
      </w:pPr>
      <w:r w:rsidRPr="009C2F7E">
        <w:t>What’s the reporting structure?</w:t>
      </w:r>
    </w:p>
    <w:p w14:paraId="052F0C7A" w14:textId="0CECD052" w:rsidR="00972137" w:rsidRPr="009C2F7E" w:rsidRDefault="00A36433" w:rsidP="00A303A7">
      <w:pPr>
        <w:spacing w:line="240" w:lineRule="auto"/>
        <w:rPr>
          <w:rFonts w:ascii="Times New Roman" w:eastAsia="Nunito" w:hAnsi="Times New Roman" w:cs="Times New Roman"/>
          <w:b/>
          <w:sz w:val="24"/>
          <w:szCs w:val="24"/>
        </w:rPr>
      </w:pPr>
      <w:r w:rsidRPr="009C2F7E">
        <w:rPr>
          <w:rFonts w:ascii="Times New Roman" w:eastAsia="Nunito" w:hAnsi="Times New Roman" w:cs="Times New Roman"/>
          <w:sz w:val="24"/>
          <w:szCs w:val="24"/>
        </w:rPr>
        <w:t xml:space="preserve">You will report to </w:t>
      </w:r>
      <w:r w:rsidR="00B17B93" w:rsidRPr="009C2F7E">
        <w:rPr>
          <w:rFonts w:ascii="Times New Roman" w:eastAsia="Nunito" w:hAnsi="Times New Roman" w:cs="Times New Roman"/>
          <w:sz w:val="24"/>
          <w:szCs w:val="24"/>
        </w:rPr>
        <w:t>Heather Beebe-Stevens</w:t>
      </w:r>
      <w:r w:rsidRPr="009C2F7E">
        <w:rPr>
          <w:rFonts w:ascii="Times New Roman" w:eastAsia="Nunito" w:hAnsi="Times New Roman" w:cs="Times New Roman"/>
          <w:sz w:val="24"/>
          <w:szCs w:val="24"/>
        </w:rPr>
        <w:t xml:space="preserve">, </w:t>
      </w:r>
      <w:r w:rsidR="00B17B93" w:rsidRPr="009C2F7E">
        <w:rPr>
          <w:rFonts w:ascii="Times New Roman" w:eastAsia="Nunito" w:hAnsi="Times New Roman" w:cs="Times New Roman"/>
          <w:sz w:val="24"/>
          <w:szCs w:val="24"/>
        </w:rPr>
        <w:t>executive director of the CCS Foundation</w:t>
      </w:r>
      <w:r w:rsidRPr="009C2F7E">
        <w:rPr>
          <w:rFonts w:ascii="Times New Roman" w:eastAsia="Nunito" w:hAnsi="Times New Roman" w:cs="Times New Roman"/>
          <w:sz w:val="24"/>
          <w:szCs w:val="24"/>
        </w:rPr>
        <w:t xml:space="preserve">.  Find our organizational </w:t>
      </w:r>
      <w:r w:rsidR="0007422C" w:rsidRPr="009C2F7E">
        <w:rPr>
          <w:rFonts w:ascii="Times New Roman" w:eastAsia="Nunito" w:hAnsi="Times New Roman" w:cs="Times New Roman"/>
          <w:sz w:val="24"/>
          <w:szCs w:val="24"/>
        </w:rPr>
        <w:t>chart at the end of these FAQs.</w:t>
      </w:r>
      <w:r w:rsidRPr="009C2F7E">
        <w:rPr>
          <w:rFonts w:ascii="Times New Roman" w:eastAsia="Nunito" w:hAnsi="Times New Roman" w:cs="Times New Roman"/>
          <w:b/>
          <w:sz w:val="24"/>
          <w:szCs w:val="24"/>
        </w:rPr>
        <w:t xml:space="preserve"> </w:t>
      </w:r>
    </w:p>
    <w:p w14:paraId="56FBAA4C" w14:textId="0FC1091E" w:rsidR="00A303A7" w:rsidRDefault="00A303A7" w:rsidP="00A303A7">
      <w:pPr>
        <w:pStyle w:val="Heading4"/>
        <w:spacing w:after="0"/>
      </w:pPr>
    </w:p>
    <w:p w14:paraId="7B877FC3" w14:textId="183D6111" w:rsidR="00A303A7" w:rsidRDefault="00A303A7" w:rsidP="00A303A7"/>
    <w:p w14:paraId="51C2B00A" w14:textId="5C557F26" w:rsidR="00972137" w:rsidRPr="009A2BE2" w:rsidRDefault="00A36433" w:rsidP="00A303A7">
      <w:pPr>
        <w:pStyle w:val="Heading4"/>
        <w:spacing w:after="0"/>
        <w:rPr>
          <w:highlight w:val="yellow"/>
        </w:rPr>
      </w:pPr>
      <w:r w:rsidRPr="009C2F7E">
        <w:t xml:space="preserve">What are the unwritten rules for success on the </w:t>
      </w:r>
      <w:r w:rsidR="00B17B93" w:rsidRPr="009C2F7E">
        <w:t>CCS Foundation</w:t>
      </w:r>
      <w:r w:rsidRPr="009C2F7E">
        <w:t xml:space="preserve"> team?</w:t>
      </w:r>
    </w:p>
    <w:p w14:paraId="393E23ED" w14:textId="70E8B776" w:rsidR="009C2F7E" w:rsidRPr="00BE5090" w:rsidRDefault="00A36433" w:rsidP="00A303A7">
      <w:pPr>
        <w:pStyle w:val="Heading5"/>
        <w:spacing w:before="0"/>
      </w:pPr>
      <w:r w:rsidRPr="001873B7">
        <w:t>Quotes from the team…</w:t>
      </w:r>
    </w:p>
    <w:p w14:paraId="1D57D893" w14:textId="0869BC16" w:rsidR="00915D39" w:rsidRPr="009C2F7E" w:rsidRDefault="00915D39" w:rsidP="00A303A7">
      <w:pPr>
        <w:spacing w:line="240" w:lineRule="auto"/>
        <w:ind w:left="1080"/>
        <w:rPr>
          <w:rFonts w:ascii="Times New Roman" w:hAnsi="Times New Roman" w:cs="Times New Roman"/>
          <w:sz w:val="24"/>
          <w:szCs w:val="24"/>
        </w:rPr>
      </w:pPr>
      <w:r w:rsidRPr="009C2F7E">
        <w:rPr>
          <w:rFonts w:ascii="Times New Roman" w:hAnsi="Times New Roman" w:cs="Times New Roman"/>
          <w:b/>
          <w:bCs/>
          <w:sz w:val="24"/>
          <w:szCs w:val="24"/>
        </w:rPr>
        <w:t>You have to enjoy collaboration.</w:t>
      </w:r>
      <w:r w:rsidRPr="009C2F7E">
        <w:rPr>
          <w:rFonts w:ascii="Times New Roman" w:hAnsi="Times New Roman" w:cs="Times New Roman"/>
          <w:sz w:val="24"/>
          <w:szCs w:val="24"/>
        </w:rPr>
        <w:t xml:space="preserve"> </w:t>
      </w:r>
      <w:r w:rsidRPr="009C2F7E">
        <w:rPr>
          <w:rFonts w:ascii="Times New Roman" w:hAnsi="Times New Roman" w:cs="Times New Roman"/>
          <w:i/>
          <w:iCs/>
          <w:sz w:val="24"/>
          <w:szCs w:val="24"/>
        </w:rPr>
        <w:t>“The person in the role often plays a supporting part in many different projects. To be successful, you have to enjoy collaborating, not just tolerate it.”</w:t>
      </w:r>
    </w:p>
    <w:p w14:paraId="313A630B" w14:textId="5B615488" w:rsidR="00CB4320" w:rsidRPr="00BE5090" w:rsidRDefault="00A36433" w:rsidP="00A303A7">
      <w:pPr>
        <w:spacing w:line="240" w:lineRule="auto"/>
        <w:ind w:left="1080"/>
        <w:rPr>
          <w:rFonts w:ascii="Times New Roman" w:eastAsia="Nunito" w:hAnsi="Times New Roman" w:cs="Times New Roman"/>
          <w:i/>
          <w:sz w:val="24"/>
          <w:szCs w:val="24"/>
        </w:rPr>
      </w:pPr>
      <w:r w:rsidRPr="009C2F7E">
        <w:rPr>
          <w:rFonts w:ascii="Times New Roman" w:eastAsia="Nunito" w:hAnsi="Times New Roman" w:cs="Times New Roman"/>
          <w:b/>
          <w:sz w:val="24"/>
          <w:szCs w:val="24"/>
        </w:rPr>
        <w:t xml:space="preserve">You have to </w:t>
      </w:r>
      <w:r w:rsidR="0007422C" w:rsidRPr="009C2F7E">
        <w:rPr>
          <w:rFonts w:ascii="Times New Roman" w:eastAsia="Nunito" w:hAnsi="Times New Roman" w:cs="Times New Roman"/>
          <w:b/>
          <w:sz w:val="24"/>
          <w:szCs w:val="24"/>
        </w:rPr>
        <w:t>be committed to equity, diversity and inclusion.</w:t>
      </w:r>
      <w:r w:rsidRPr="009C2F7E">
        <w:rPr>
          <w:rFonts w:ascii="Times New Roman" w:eastAsia="Nunito" w:hAnsi="Times New Roman" w:cs="Times New Roman"/>
          <w:b/>
          <w:sz w:val="24"/>
          <w:szCs w:val="24"/>
        </w:rPr>
        <w:t xml:space="preserve"> </w:t>
      </w:r>
      <w:r w:rsidRPr="009C2F7E">
        <w:rPr>
          <w:rFonts w:ascii="Times New Roman" w:eastAsia="Nunito" w:hAnsi="Times New Roman" w:cs="Times New Roman"/>
          <w:i/>
          <w:sz w:val="24"/>
          <w:szCs w:val="24"/>
        </w:rPr>
        <w:t>“</w:t>
      </w:r>
      <w:r w:rsidR="0007422C" w:rsidRPr="009C2F7E">
        <w:rPr>
          <w:rFonts w:ascii="Times New Roman" w:eastAsia="Nunito" w:hAnsi="Times New Roman" w:cs="Times New Roman"/>
          <w:i/>
          <w:sz w:val="24"/>
          <w:szCs w:val="24"/>
        </w:rPr>
        <w:t>Our students, staff and donors come from all different backgrounds and experiences</w:t>
      </w:r>
      <w:r w:rsidRPr="009C2F7E">
        <w:rPr>
          <w:rFonts w:ascii="Times New Roman" w:eastAsia="Nunito" w:hAnsi="Times New Roman" w:cs="Times New Roman"/>
          <w:i/>
          <w:sz w:val="24"/>
          <w:szCs w:val="24"/>
        </w:rPr>
        <w:t>.</w:t>
      </w:r>
      <w:r w:rsidR="0007422C" w:rsidRPr="009C2F7E">
        <w:rPr>
          <w:rFonts w:ascii="Times New Roman" w:eastAsia="Nunito" w:hAnsi="Times New Roman" w:cs="Times New Roman"/>
          <w:i/>
          <w:sz w:val="24"/>
          <w:szCs w:val="24"/>
        </w:rPr>
        <w:t xml:space="preserve"> To serve everyone appropriately, you have to be committed to personalized support and resources.</w:t>
      </w:r>
      <w:r w:rsidRPr="009C2F7E">
        <w:rPr>
          <w:rFonts w:ascii="Times New Roman" w:eastAsia="Nunito" w:hAnsi="Times New Roman" w:cs="Times New Roman"/>
          <w:i/>
          <w:sz w:val="24"/>
          <w:szCs w:val="24"/>
        </w:rPr>
        <w:t>”</w:t>
      </w:r>
    </w:p>
    <w:p w14:paraId="6CC13031" w14:textId="3FF4DC9E" w:rsidR="009C2F7E" w:rsidRPr="00BE5090" w:rsidRDefault="00CB4320" w:rsidP="00A303A7">
      <w:pPr>
        <w:spacing w:line="240" w:lineRule="auto"/>
        <w:ind w:left="1080"/>
        <w:rPr>
          <w:rFonts w:ascii="Times New Roman" w:eastAsia="Times New Roman" w:hAnsi="Times New Roman" w:cs="Times New Roman"/>
          <w:i/>
          <w:iCs/>
          <w:sz w:val="24"/>
          <w:szCs w:val="24"/>
        </w:rPr>
      </w:pPr>
      <w:r w:rsidRPr="009C2F7E">
        <w:rPr>
          <w:rFonts w:ascii="Times New Roman" w:eastAsia="Times New Roman" w:hAnsi="Times New Roman" w:cs="Times New Roman"/>
          <w:b/>
          <w:bCs/>
          <w:sz w:val="24"/>
          <w:szCs w:val="24"/>
        </w:rPr>
        <w:t>You have to be flexible.</w:t>
      </w:r>
      <w:r w:rsidRPr="009C2F7E">
        <w:rPr>
          <w:rFonts w:ascii="Times New Roman" w:eastAsia="Times New Roman" w:hAnsi="Times New Roman" w:cs="Times New Roman"/>
          <w:sz w:val="24"/>
          <w:szCs w:val="24"/>
        </w:rPr>
        <w:t xml:space="preserve"> </w:t>
      </w:r>
      <w:r w:rsidRPr="009C2F7E">
        <w:rPr>
          <w:rFonts w:ascii="Times New Roman" w:eastAsia="Times New Roman" w:hAnsi="Times New Roman" w:cs="Times New Roman"/>
          <w:i/>
          <w:iCs/>
          <w:sz w:val="24"/>
          <w:szCs w:val="24"/>
        </w:rPr>
        <w:t>“Plans can change depending on circumstances or needs.  Being flexible and having the ability to embrace change with a cheerful attitude is key!”</w:t>
      </w:r>
    </w:p>
    <w:p w14:paraId="5D2E6624" w14:textId="1B90612E" w:rsidR="0082757D" w:rsidRPr="00DA62C8" w:rsidRDefault="009C2F7E" w:rsidP="00A303A7">
      <w:pPr>
        <w:spacing w:line="240" w:lineRule="auto"/>
        <w:ind w:left="1080"/>
        <w:rPr>
          <w:rFonts w:ascii="Times New Roman" w:eastAsia="Nunito" w:hAnsi="Times New Roman" w:cs="Times New Roman"/>
          <w:i/>
          <w:sz w:val="24"/>
          <w:szCs w:val="24"/>
        </w:rPr>
      </w:pPr>
      <w:r w:rsidRPr="009C2F7E">
        <w:rPr>
          <w:rFonts w:ascii="Times New Roman" w:hAnsi="Times New Roman" w:cs="Times New Roman"/>
          <w:b/>
          <w:bCs/>
          <w:sz w:val="24"/>
          <w:szCs w:val="24"/>
        </w:rPr>
        <w:t xml:space="preserve">You have to have attention to detail. </w:t>
      </w:r>
      <w:r w:rsidRPr="009C2F7E">
        <w:rPr>
          <w:rFonts w:ascii="Times New Roman" w:hAnsi="Times New Roman" w:cs="Times New Roman"/>
          <w:i/>
          <w:iCs/>
          <w:sz w:val="24"/>
          <w:szCs w:val="24"/>
        </w:rPr>
        <w:t>“Nothing we do is mediocre; the bar is extraordinarily high. Excellence is emphasized.”</w:t>
      </w:r>
    </w:p>
    <w:p w14:paraId="59DF712E" w14:textId="77777777" w:rsidR="00A303A7" w:rsidRDefault="00A303A7" w:rsidP="00A303A7">
      <w:pPr>
        <w:pStyle w:val="Heading4"/>
        <w:spacing w:after="0"/>
      </w:pPr>
    </w:p>
    <w:p w14:paraId="18DA33B9" w14:textId="6A9E66ED" w:rsidR="00972137" w:rsidRPr="009A2BE2" w:rsidRDefault="00A36433" w:rsidP="00A303A7">
      <w:pPr>
        <w:pStyle w:val="Heading4"/>
        <w:spacing w:after="0"/>
      </w:pPr>
      <w:r w:rsidRPr="009C2F7E">
        <w:t>What outcomes are expected after one year in the role?</w:t>
      </w:r>
    </w:p>
    <w:p w14:paraId="43445782" w14:textId="3D09225C" w:rsidR="0082757D" w:rsidRPr="009C2F7E" w:rsidRDefault="00A36433" w:rsidP="00A303A7">
      <w:pPr>
        <w:numPr>
          <w:ilvl w:val="0"/>
          <w:numId w:val="3"/>
        </w:numPr>
        <w:spacing w:line="240" w:lineRule="auto"/>
        <w:rPr>
          <w:rFonts w:ascii="Times New Roman" w:eastAsia="Nunito" w:hAnsi="Times New Roman" w:cs="Times New Roman"/>
          <w:sz w:val="24"/>
          <w:szCs w:val="24"/>
        </w:rPr>
      </w:pPr>
      <w:r w:rsidRPr="009C2F7E">
        <w:rPr>
          <w:rFonts w:ascii="Times New Roman" w:eastAsia="Nunito" w:hAnsi="Times New Roman" w:cs="Times New Roman"/>
          <w:sz w:val="24"/>
          <w:szCs w:val="24"/>
        </w:rPr>
        <w:t xml:space="preserve">Built strong relationships across </w:t>
      </w:r>
      <w:r w:rsidR="00B17B93" w:rsidRPr="009C2F7E">
        <w:rPr>
          <w:rFonts w:ascii="Times New Roman" w:eastAsia="Nunito" w:hAnsi="Times New Roman" w:cs="Times New Roman"/>
          <w:sz w:val="24"/>
          <w:szCs w:val="24"/>
        </w:rPr>
        <w:t>CCS</w:t>
      </w:r>
      <w:r w:rsidRPr="009C2F7E">
        <w:rPr>
          <w:rFonts w:ascii="Times New Roman" w:eastAsia="Nunito" w:hAnsi="Times New Roman" w:cs="Times New Roman"/>
          <w:sz w:val="24"/>
          <w:szCs w:val="24"/>
        </w:rPr>
        <w:t xml:space="preserve"> and with external partners.  </w:t>
      </w:r>
    </w:p>
    <w:p w14:paraId="2FDDF610" w14:textId="163C1CEA" w:rsidR="0082757D" w:rsidRPr="009C2F7E" w:rsidRDefault="00A36433" w:rsidP="00A303A7">
      <w:pPr>
        <w:numPr>
          <w:ilvl w:val="0"/>
          <w:numId w:val="3"/>
        </w:numPr>
        <w:spacing w:line="240" w:lineRule="auto"/>
        <w:rPr>
          <w:rFonts w:ascii="Times New Roman" w:eastAsia="Nunito" w:hAnsi="Times New Roman" w:cs="Times New Roman"/>
          <w:sz w:val="24"/>
          <w:szCs w:val="24"/>
        </w:rPr>
      </w:pPr>
      <w:r w:rsidRPr="009C2F7E">
        <w:rPr>
          <w:rFonts w:ascii="Times New Roman" w:eastAsia="Nunito" w:hAnsi="Times New Roman" w:cs="Times New Roman"/>
          <w:sz w:val="24"/>
          <w:szCs w:val="24"/>
        </w:rPr>
        <w:t xml:space="preserve">Developed </w:t>
      </w:r>
      <w:r w:rsidR="00410128" w:rsidRPr="009C2F7E">
        <w:rPr>
          <w:rFonts w:ascii="Times New Roman" w:eastAsia="Nunito" w:hAnsi="Times New Roman" w:cs="Times New Roman"/>
          <w:sz w:val="24"/>
          <w:szCs w:val="24"/>
        </w:rPr>
        <w:t>and implemented a thorough process for archiving and storing Foundation governance documents</w:t>
      </w:r>
      <w:r w:rsidRPr="009C2F7E">
        <w:rPr>
          <w:rFonts w:ascii="Times New Roman" w:eastAsia="Nunito" w:hAnsi="Times New Roman" w:cs="Times New Roman"/>
          <w:sz w:val="24"/>
          <w:szCs w:val="24"/>
        </w:rPr>
        <w:t>.</w:t>
      </w:r>
    </w:p>
    <w:p w14:paraId="30B92793" w14:textId="77777777" w:rsidR="00410128" w:rsidRPr="009C2F7E" w:rsidRDefault="00410128" w:rsidP="00A303A7">
      <w:pPr>
        <w:numPr>
          <w:ilvl w:val="0"/>
          <w:numId w:val="3"/>
        </w:numPr>
        <w:spacing w:line="240" w:lineRule="auto"/>
        <w:rPr>
          <w:rFonts w:ascii="Times New Roman" w:eastAsia="Nunito" w:hAnsi="Times New Roman" w:cs="Times New Roman"/>
          <w:sz w:val="24"/>
          <w:szCs w:val="24"/>
        </w:rPr>
      </w:pPr>
      <w:r w:rsidRPr="009C2F7E">
        <w:rPr>
          <w:rFonts w:ascii="Times New Roman" w:eastAsia="Nunito" w:hAnsi="Times New Roman" w:cs="Times New Roman"/>
          <w:sz w:val="24"/>
          <w:szCs w:val="24"/>
        </w:rPr>
        <w:t>Launched the new Board management software and trained all Board and staff on use</w:t>
      </w:r>
      <w:r w:rsidR="00A36433" w:rsidRPr="009C2F7E">
        <w:rPr>
          <w:rFonts w:ascii="Times New Roman" w:eastAsia="Nunito" w:hAnsi="Times New Roman" w:cs="Times New Roman"/>
          <w:sz w:val="24"/>
          <w:szCs w:val="24"/>
        </w:rPr>
        <w:t>.</w:t>
      </w:r>
    </w:p>
    <w:p w14:paraId="252CE054" w14:textId="69812C60" w:rsidR="00972137" w:rsidRPr="00DA62C8" w:rsidRDefault="00410128" w:rsidP="00A303A7">
      <w:pPr>
        <w:numPr>
          <w:ilvl w:val="0"/>
          <w:numId w:val="3"/>
        </w:numPr>
        <w:spacing w:line="240" w:lineRule="auto"/>
        <w:rPr>
          <w:rFonts w:ascii="Times New Roman" w:eastAsia="Nunito" w:hAnsi="Times New Roman" w:cs="Times New Roman"/>
          <w:sz w:val="24"/>
          <w:szCs w:val="24"/>
        </w:rPr>
      </w:pPr>
      <w:r w:rsidRPr="009C2F7E">
        <w:rPr>
          <w:rFonts w:ascii="Times New Roman" w:eastAsia="Nunito" w:hAnsi="Times New Roman" w:cs="Times New Roman"/>
          <w:sz w:val="24"/>
          <w:szCs w:val="24"/>
        </w:rPr>
        <w:t>Actively participated in evaluating all Foundation systems for effectiveness and identified alternatives to strengthen operations.</w:t>
      </w:r>
      <w:r w:rsidR="00A36433" w:rsidRPr="009C2F7E">
        <w:rPr>
          <w:rFonts w:ascii="Times New Roman" w:eastAsia="Nunito" w:hAnsi="Times New Roman" w:cs="Times New Roman"/>
          <w:sz w:val="24"/>
          <w:szCs w:val="24"/>
        </w:rPr>
        <w:t xml:space="preserve"> </w:t>
      </w:r>
    </w:p>
    <w:p w14:paraId="384170A9" w14:textId="77777777" w:rsidR="00A303A7" w:rsidRDefault="00A303A7" w:rsidP="00A303A7">
      <w:pPr>
        <w:pStyle w:val="Heading4"/>
        <w:spacing w:after="0"/>
      </w:pPr>
    </w:p>
    <w:p w14:paraId="28D6A44A" w14:textId="6C05DECE" w:rsidR="00972137" w:rsidRPr="009C2F7E" w:rsidRDefault="00A36433" w:rsidP="00A303A7">
      <w:pPr>
        <w:pStyle w:val="Heading4"/>
        <w:spacing w:after="0"/>
      </w:pPr>
      <w:r w:rsidRPr="009C2F7E">
        <w:t xml:space="preserve">What other things does the </w:t>
      </w:r>
      <w:r w:rsidR="00410128" w:rsidRPr="009C2F7E">
        <w:t>CCS Foundation</w:t>
      </w:r>
      <w:r w:rsidRPr="009C2F7E">
        <w:t xml:space="preserve"> team focus on?  </w:t>
      </w:r>
    </w:p>
    <w:p w14:paraId="5F7AF3E7" w14:textId="2984D55D" w:rsidR="00972137" w:rsidRPr="00DA62C8" w:rsidRDefault="00410128" w:rsidP="00A303A7">
      <w:pPr>
        <w:spacing w:line="240" w:lineRule="auto"/>
        <w:rPr>
          <w:rFonts w:ascii="Times New Roman" w:eastAsia="Nunito" w:hAnsi="Times New Roman" w:cs="Times New Roman"/>
          <w:sz w:val="24"/>
          <w:szCs w:val="24"/>
        </w:rPr>
      </w:pPr>
      <w:r w:rsidRPr="009C2F7E">
        <w:rPr>
          <w:rFonts w:ascii="Times New Roman" w:eastAsia="Nunito" w:hAnsi="Times New Roman" w:cs="Times New Roman"/>
          <w:sz w:val="24"/>
          <w:szCs w:val="24"/>
        </w:rPr>
        <w:t>Our main goal is to raise support for CCS, but we also often play a lead role in bolstering the morale of the wider CCS organization</w:t>
      </w:r>
      <w:r w:rsidR="00A36433" w:rsidRPr="009C2F7E">
        <w:rPr>
          <w:rFonts w:ascii="Times New Roman" w:eastAsia="Nunito" w:hAnsi="Times New Roman" w:cs="Times New Roman"/>
          <w:sz w:val="24"/>
          <w:szCs w:val="24"/>
        </w:rPr>
        <w:t xml:space="preserve">. </w:t>
      </w:r>
      <w:r w:rsidRPr="009C2F7E">
        <w:rPr>
          <w:rFonts w:ascii="Times New Roman" w:eastAsia="Nunito" w:hAnsi="Times New Roman" w:cs="Times New Roman"/>
          <w:sz w:val="24"/>
          <w:szCs w:val="24"/>
        </w:rPr>
        <w:t>This sometimes means planning social events, sometimes it involves partnering with other departments to achieve their goals. All Foundation staff are encouraged to participate in events, on committees and in other groups throughout CCS.</w:t>
      </w:r>
    </w:p>
    <w:p w14:paraId="2A26C156" w14:textId="77777777" w:rsidR="00A303A7" w:rsidRDefault="00A303A7" w:rsidP="00A303A7">
      <w:pPr>
        <w:spacing w:line="240" w:lineRule="auto"/>
        <w:rPr>
          <w:rFonts w:ascii="Times New Roman" w:eastAsia="Nunito" w:hAnsi="Times New Roman" w:cs="Times New Roman"/>
          <w:b/>
          <w:sz w:val="24"/>
          <w:szCs w:val="24"/>
        </w:rPr>
      </w:pPr>
    </w:p>
    <w:p w14:paraId="112FE815" w14:textId="418BC58E" w:rsidR="00972137" w:rsidRPr="009A2BE2" w:rsidRDefault="00A36433" w:rsidP="00A303A7">
      <w:pPr>
        <w:spacing w:line="240" w:lineRule="auto"/>
        <w:rPr>
          <w:rFonts w:ascii="Times New Roman" w:eastAsia="Nunito" w:hAnsi="Times New Roman" w:cs="Times New Roman"/>
          <w:b/>
          <w:sz w:val="24"/>
          <w:szCs w:val="24"/>
        </w:rPr>
      </w:pPr>
      <w:r w:rsidRPr="009C2F7E">
        <w:rPr>
          <w:rFonts w:ascii="Times New Roman" w:eastAsia="Nunito" w:hAnsi="Times New Roman" w:cs="Times New Roman"/>
          <w:b/>
          <w:sz w:val="24"/>
          <w:szCs w:val="24"/>
        </w:rPr>
        <w:t>Why is this an exciting time to join the team? What impact will I have?</w:t>
      </w:r>
    </w:p>
    <w:p w14:paraId="407A88A2" w14:textId="12BDE95C" w:rsidR="00972137" w:rsidRPr="009C2F7E" w:rsidRDefault="00372478" w:rsidP="00A303A7">
      <w:pPr>
        <w:spacing w:line="240" w:lineRule="auto"/>
        <w:rPr>
          <w:rFonts w:ascii="Times New Roman" w:eastAsia="Nunito" w:hAnsi="Times New Roman" w:cs="Times New Roman"/>
          <w:b/>
          <w:sz w:val="24"/>
          <w:szCs w:val="24"/>
        </w:rPr>
      </w:pPr>
      <w:r w:rsidRPr="009C2F7E">
        <w:rPr>
          <w:rFonts w:ascii="Times New Roman" w:eastAsia="Nunito" w:hAnsi="Times New Roman" w:cs="Times New Roman"/>
          <w:sz w:val="24"/>
          <w:szCs w:val="24"/>
        </w:rPr>
        <w:t xml:space="preserve">On the heels of discovering our core values and rediscovering our mission, the Foundation Board spent much of last year working on a strategic plan. That plan was approved at our June Board Dinner, with the Big Hairy Audacious Goal “By 2025 we will transform 7,500 student lives every year.” Since we estimate that we currently serve about 3,000 this is going to be a BIG push. This first year of the </w:t>
      </w:r>
      <w:r w:rsidR="00E02D9A">
        <w:rPr>
          <w:rFonts w:ascii="Times New Roman" w:eastAsia="Nunito" w:hAnsi="Times New Roman" w:cs="Times New Roman"/>
          <w:sz w:val="24"/>
          <w:szCs w:val="24"/>
        </w:rPr>
        <w:t>plan</w:t>
      </w:r>
      <w:r w:rsidRPr="009C2F7E">
        <w:rPr>
          <w:rFonts w:ascii="Times New Roman" w:eastAsia="Nunito" w:hAnsi="Times New Roman" w:cs="Times New Roman"/>
          <w:sz w:val="24"/>
          <w:szCs w:val="24"/>
        </w:rPr>
        <w:t xml:space="preserve"> we are getting all of our ducks in a </w:t>
      </w:r>
      <w:r w:rsidR="00CB4320" w:rsidRPr="009C2F7E">
        <w:rPr>
          <w:rFonts w:ascii="Times New Roman" w:eastAsia="Nunito" w:hAnsi="Times New Roman" w:cs="Times New Roman"/>
          <w:sz w:val="24"/>
          <w:szCs w:val="24"/>
        </w:rPr>
        <w:t>row and</w:t>
      </w:r>
      <w:r w:rsidRPr="009C2F7E">
        <w:rPr>
          <w:rFonts w:ascii="Times New Roman" w:eastAsia="Nunito" w:hAnsi="Times New Roman" w:cs="Times New Roman"/>
          <w:sz w:val="24"/>
          <w:szCs w:val="24"/>
        </w:rPr>
        <w:t xml:space="preserve"> will hopefully move into a campaign in the near future.</w:t>
      </w:r>
    </w:p>
    <w:p w14:paraId="79006DB2" w14:textId="77777777" w:rsidR="00A303A7" w:rsidRDefault="00A303A7" w:rsidP="00A303A7">
      <w:pPr>
        <w:pStyle w:val="Heading4"/>
        <w:spacing w:after="0"/>
      </w:pPr>
    </w:p>
    <w:p w14:paraId="09F2351D" w14:textId="2BD3D789" w:rsidR="00972137" w:rsidRPr="009A2BE2" w:rsidRDefault="00A36433" w:rsidP="00A303A7">
      <w:pPr>
        <w:pStyle w:val="Heading4"/>
        <w:spacing w:after="0"/>
      </w:pPr>
      <w:r w:rsidRPr="009C2F7E">
        <w:t>What are some of the challenges I may encounter?</w:t>
      </w:r>
    </w:p>
    <w:p w14:paraId="358429D9" w14:textId="5E4178FA" w:rsidR="0082757D" w:rsidRPr="009C2F7E" w:rsidRDefault="00A36433" w:rsidP="00A303A7">
      <w:pPr>
        <w:spacing w:line="240" w:lineRule="auto"/>
        <w:ind w:left="720"/>
        <w:rPr>
          <w:rFonts w:ascii="Times New Roman" w:eastAsia="Nunito" w:hAnsi="Times New Roman" w:cs="Times New Roman"/>
          <w:sz w:val="24"/>
          <w:szCs w:val="24"/>
        </w:rPr>
      </w:pPr>
      <w:r w:rsidRPr="009C2F7E">
        <w:rPr>
          <w:rFonts w:ascii="Times New Roman" w:eastAsia="Arial Unicode MS" w:hAnsi="Times New Roman" w:cs="Times New Roman"/>
          <w:sz w:val="24"/>
          <w:szCs w:val="24"/>
        </w:rPr>
        <w:t>●</w:t>
      </w:r>
      <w:r w:rsidRPr="009C2F7E">
        <w:rPr>
          <w:rFonts w:ascii="Times New Roman" w:eastAsia="Times New Roman" w:hAnsi="Times New Roman" w:cs="Times New Roman"/>
          <w:sz w:val="24"/>
          <w:szCs w:val="24"/>
        </w:rPr>
        <w:t xml:space="preserve">      </w:t>
      </w:r>
      <w:r w:rsidR="00372478" w:rsidRPr="009C2F7E">
        <w:rPr>
          <w:rFonts w:ascii="Times New Roman" w:eastAsia="Nunito" w:hAnsi="Times New Roman" w:cs="Times New Roman"/>
          <w:sz w:val="24"/>
          <w:szCs w:val="24"/>
        </w:rPr>
        <w:t xml:space="preserve">The nature of our work seems to be </w:t>
      </w:r>
      <w:r w:rsidRPr="009C2F7E">
        <w:rPr>
          <w:rFonts w:ascii="Times New Roman" w:eastAsia="Nunito" w:hAnsi="Times New Roman" w:cs="Times New Roman"/>
          <w:sz w:val="24"/>
          <w:szCs w:val="24"/>
        </w:rPr>
        <w:t xml:space="preserve">ever-changing and that means we can’t always accurately predict how our </w:t>
      </w:r>
      <w:r w:rsidR="00372478" w:rsidRPr="009C2F7E">
        <w:rPr>
          <w:rFonts w:ascii="Times New Roman" w:eastAsia="Nunito" w:hAnsi="Times New Roman" w:cs="Times New Roman"/>
          <w:sz w:val="24"/>
          <w:szCs w:val="24"/>
        </w:rPr>
        <w:t>days</w:t>
      </w:r>
      <w:r w:rsidRPr="009C2F7E">
        <w:rPr>
          <w:rFonts w:ascii="Times New Roman" w:eastAsia="Nunito" w:hAnsi="Times New Roman" w:cs="Times New Roman"/>
          <w:sz w:val="24"/>
          <w:szCs w:val="24"/>
        </w:rPr>
        <w:t xml:space="preserve"> will unfold. </w:t>
      </w:r>
      <w:r w:rsidR="00372478" w:rsidRPr="009C2F7E">
        <w:rPr>
          <w:rFonts w:ascii="Times New Roman" w:eastAsia="Nunito" w:hAnsi="Times New Roman" w:cs="Times New Roman"/>
          <w:sz w:val="24"/>
          <w:szCs w:val="24"/>
        </w:rPr>
        <w:t>Last year our team decided that our word of the year was going to be nimble, which certainly comes in handy.</w:t>
      </w:r>
    </w:p>
    <w:p w14:paraId="2A464B2B" w14:textId="10CB0882" w:rsidR="0082757D" w:rsidRPr="009C2F7E" w:rsidRDefault="00A36433" w:rsidP="00A303A7">
      <w:pPr>
        <w:spacing w:line="240" w:lineRule="auto"/>
        <w:ind w:left="720"/>
        <w:rPr>
          <w:rFonts w:ascii="Times New Roman" w:eastAsia="Nunito" w:hAnsi="Times New Roman" w:cs="Times New Roman"/>
          <w:sz w:val="24"/>
          <w:szCs w:val="24"/>
        </w:rPr>
      </w:pPr>
      <w:r w:rsidRPr="009C2F7E">
        <w:rPr>
          <w:rFonts w:ascii="Times New Roman" w:eastAsia="Arial Unicode MS" w:hAnsi="Times New Roman" w:cs="Times New Roman"/>
          <w:sz w:val="24"/>
          <w:szCs w:val="24"/>
        </w:rPr>
        <w:t>●</w:t>
      </w:r>
      <w:r w:rsidRPr="009C2F7E">
        <w:rPr>
          <w:rFonts w:ascii="Times New Roman" w:eastAsia="Times New Roman" w:hAnsi="Times New Roman" w:cs="Times New Roman"/>
          <w:sz w:val="24"/>
          <w:szCs w:val="24"/>
        </w:rPr>
        <w:t xml:space="preserve">      </w:t>
      </w:r>
      <w:r w:rsidRPr="009C2F7E">
        <w:rPr>
          <w:rFonts w:ascii="Times New Roman" w:eastAsia="Nunito" w:hAnsi="Times New Roman" w:cs="Times New Roman"/>
          <w:sz w:val="24"/>
          <w:szCs w:val="24"/>
        </w:rPr>
        <w:t xml:space="preserve">We have a reputation </w:t>
      </w:r>
      <w:r w:rsidR="00372478" w:rsidRPr="009C2F7E">
        <w:rPr>
          <w:rFonts w:ascii="Times New Roman" w:eastAsia="Nunito" w:hAnsi="Times New Roman" w:cs="Times New Roman"/>
          <w:sz w:val="24"/>
          <w:szCs w:val="24"/>
        </w:rPr>
        <w:t xml:space="preserve">for doing our jobs well and for always hitting our goals. </w:t>
      </w:r>
      <w:r w:rsidR="002319F4" w:rsidRPr="009C2F7E">
        <w:rPr>
          <w:rFonts w:ascii="Times New Roman" w:eastAsia="Nunito" w:hAnsi="Times New Roman" w:cs="Times New Roman"/>
          <w:sz w:val="24"/>
          <w:szCs w:val="24"/>
        </w:rPr>
        <w:t xml:space="preserve">With the uncertainties of the world these days, this can cause a bit of stress from time to time, but so far </w:t>
      </w:r>
      <w:r w:rsidR="002319F4" w:rsidRPr="009C2F7E">
        <w:rPr>
          <w:rFonts w:ascii="Times New Roman" w:eastAsia="Nunito" w:hAnsi="Times New Roman" w:cs="Times New Roman"/>
          <w:sz w:val="24"/>
          <w:szCs w:val="24"/>
        </w:rPr>
        <w:lastRenderedPageBreak/>
        <w:t>we’ve taken it all in stride and carried on with our eyes on the goal of serving students even when things don’t go according to plan.</w:t>
      </w:r>
    </w:p>
    <w:p w14:paraId="034C1D41" w14:textId="5B560FD7" w:rsidR="00972137" w:rsidRPr="009C2F7E" w:rsidRDefault="00A36433" w:rsidP="00A303A7">
      <w:pPr>
        <w:spacing w:line="240" w:lineRule="auto"/>
        <w:ind w:left="720"/>
        <w:rPr>
          <w:rFonts w:ascii="Times New Roman" w:eastAsia="Nunito" w:hAnsi="Times New Roman" w:cs="Times New Roman"/>
          <w:b/>
          <w:sz w:val="24"/>
          <w:szCs w:val="24"/>
        </w:rPr>
      </w:pPr>
      <w:r w:rsidRPr="009C2F7E">
        <w:rPr>
          <w:rFonts w:ascii="Times New Roman" w:eastAsia="Arial Unicode MS" w:hAnsi="Times New Roman" w:cs="Times New Roman"/>
          <w:sz w:val="24"/>
          <w:szCs w:val="24"/>
        </w:rPr>
        <w:t>●</w:t>
      </w:r>
      <w:r w:rsidRPr="009C2F7E">
        <w:rPr>
          <w:rFonts w:ascii="Times New Roman" w:eastAsia="Times New Roman" w:hAnsi="Times New Roman" w:cs="Times New Roman"/>
          <w:sz w:val="24"/>
          <w:szCs w:val="24"/>
        </w:rPr>
        <w:t xml:space="preserve">      </w:t>
      </w:r>
      <w:r w:rsidRPr="009C2F7E">
        <w:rPr>
          <w:rFonts w:ascii="Times New Roman" w:eastAsia="Nunito" w:hAnsi="Times New Roman" w:cs="Times New Roman"/>
          <w:sz w:val="24"/>
          <w:szCs w:val="24"/>
        </w:rPr>
        <w:t xml:space="preserve">Though we are (almost) a team of </w:t>
      </w:r>
      <w:r w:rsidR="00372478" w:rsidRPr="009C2F7E">
        <w:rPr>
          <w:rFonts w:ascii="Times New Roman" w:eastAsia="Nunito" w:hAnsi="Times New Roman" w:cs="Times New Roman"/>
          <w:sz w:val="24"/>
          <w:szCs w:val="24"/>
        </w:rPr>
        <w:t>8</w:t>
      </w:r>
      <w:r w:rsidRPr="009C2F7E">
        <w:rPr>
          <w:rFonts w:ascii="Times New Roman" w:eastAsia="Nunito" w:hAnsi="Times New Roman" w:cs="Times New Roman"/>
          <w:sz w:val="24"/>
          <w:szCs w:val="24"/>
        </w:rPr>
        <w:t xml:space="preserve">, we operate </w:t>
      </w:r>
      <w:r w:rsidR="00372478" w:rsidRPr="009C2F7E">
        <w:rPr>
          <w:rFonts w:ascii="Times New Roman" w:eastAsia="Nunito" w:hAnsi="Times New Roman" w:cs="Times New Roman"/>
          <w:sz w:val="24"/>
          <w:szCs w:val="24"/>
        </w:rPr>
        <w:t>as if we had many more of us</w:t>
      </w:r>
      <w:r w:rsidRPr="009C2F7E">
        <w:rPr>
          <w:rFonts w:ascii="Times New Roman" w:eastAsia="Nunito" w:hAnsi="Times New Roman" w:cs="Times New Roman"/>
          <w:sz w:val="24"/>
          <w:szCs w:val="24"/>
        </w:rPr>
        <w:t>. We are</w:t>
      </w:r>
      <w:r w:rsidR="00372478" w:rsidRPr="009C2F7E">
        <w:rPr>
          <w:rFonts w:ascii="Times New Roman" w:eastAsia="Nunito" w:hAnsi="Times New Roman" w:cs="Times New Roman"/>
          <w:sz w:val="24"/>
          <w:szCs w:val="24"/>
        </w:rPr>
        <w:t xml:space="preserve"> </w:t>
      </w:r>
      <w:r w:rsidRPr="009C2F7E">
        <w:rPr>
          <w:rFonts w:ascii="Times New Roman" w:eastAsia="Nunito" w:hAnsi="Times New Roman" w:cs="Times New Roman"/>
          <w:sz w:val="24"/>
          <w:szCs w:val="24"/>
        </w:rPr>
        <w:t>nimble, collaborative, and fast-paced.</w:t>
      </w:r>
      <w:r w:rsidR="00372478" w:rsidRPr="009C2F7E">
        <w:rPr>
          <w:rFonts w:ascii="Times New Roman" w:eastAsia="Nunito" w:hAnsi="Times New Roman" w:cs="Times New Roman"/>
          <w:sz w:val="24"/>
          <w:szCs w:val="24"/>
        </w:rPr>
        <w:t xml:space="preserve"> We need someone as our Office Manager who can see our work like a game of jump rope – you watch for a bit to catch the rhythm and then just jump in with us</w:t>
      </w:r>
      <w:r w:rsidRPr="009C2F7E">
        <w:rPr>
          <w:rFonts w:ascii="Times New Roman" w:eastAsia="Nunito" w:hAnsi="Times New Roman" w:cs="Times New Roman"/>
          <w:sz w:val="24"/>
          <w:szCs w:val="24"/>
        </w:rPr>
        <w:t>!</w:t>
      </w:r>
    </w:p>
    <w:p w14:paraId="7EDD3F30" w14:textId="43133038" w:rsidR="00A303A7" w:rsidRDefault="00A303A7" w:rsidP="00A303A7">
      <w:pPr>
        <w:pStyle w:val="Heading4"/>
        <w:spacing w:after="0"/>
      </w:pPr>
    </w:p>
    <w:p w14:paraId="1386C078" w14:textId="207D3815" w:rsidR="00972137" w:rsidRPr="009C2F7E" w:rsidRDefault="00972137" w:rsidP="00A303A7">
      <w:pPr>
        <w:pStyle w:val="Heading4"/>
        <w:spacing w:after="0"/>
      </w:pPr>
      <w:r w:rsidRPr="009C2F7E">
        <w:t>I</w:t>
      </w:r>
      <w:r w:rsidR="00A36433" w:rsidRPr="009C2F7E">
        <w:t>’m interested in this role but don’t want my current employer to know I’m looking. Is my application confidential?</w:t>
      </w:r>
    </w:p>
    <w:p w14:paraId="4669AAB9" w14:textId="42008AD1" w:rsidR="00A2774D" w:rsidRPr="009C2F7E" w:rsidRDefault="00A36433" w:rsidP="00A303A7">
      <w:pPr>
        <w:shd w:val="clear" w:color="auto" w:fill="FFFFFF"/>
        <w:spacing w:line="240" w:lineRule="auto"/>
        <w:rPr>
          <w:rFonts w:ascii="Times New Roman" w:eastAsia="Nunito" w:hAnsi="Times New Roman" w:cs="Times New Roman"/>
          <w:b/>
          <w:sz w:val="24"/>
          <w:szCs w:val="24"/>
        </w:rPr>
      </w:pPr>
      <w:r w:rsidRPr="009C2F7E">
        <w:rPr>
          <w:rFonts w:ascii="Times New Roman" w:eastAsia="Nunito" w:hAnsi="Times New Roman" w:cs="Times New Roman"/>
          <w:sz w:val="24"/>
          <w:szCs w:val="24"/>
        </w:rPr>
        <w:t xml:space="preserve">Your application will only be reviewed by a small number of individuals directly engaged in the hiring process, and they are committed to complete confidentiality and discretion. </w:t>
      </w:r>
      <w:r w:rsidR="00A14590">
        <w:rPr>
          <w:rFonts w:ascii="Times New Roman" w:eastAsia="Nunito" w:hAnsi="Times New Roman" w:cs="Times New Roman"/>
          <w:sz w:val="24"/>
          <w:szCs w:val="24"/>
        </w:rPr>
        <w:t xml:space="preserve">At the interview stage you will be asked to sign a release to allow us to check your references. While it is uncommon, we may also verify your employment history at this stage as well. Far more commonly, we will check the employment history of all final candidates. </w:t>
      </w:r>
      <w:r w:rsidRPr="009C2F7E">
        <w:rPr>
          <w:rFonts w:ascii="Times New Roman" w:eastAsia="Nunito" w:hAnsi="Times New Roman" w:cs="Times New Roman"/>
          <w:sz w:val="24"/>
          <w:szCs w:val="24"/>
        </w:rPr>
        <w:t>If you have any specific concerns, plea</w:t>
      </w:r>
      <w:r w:rsidR="002319F4" w:rsidRPr="009C2F7E">
        <w:rPr>
          <w:rFonts w:ascii="Times New Roman" w:eastAsia="Nunito" w:hAnsi="Times New Roman" w:cs="Times New Roman"/>
          <w:sz w:val="24"/>
          <w:szCs w:val="24"/>
        </w:rPr>
        <w:t xml:space="preserve">se email </w:t>
      </w:r>
      <w:r w:rsidR="00AD6286" w:rsidRPr="00AD6286">
        <w:rPr>
          <w:rFonts w:ascii="Times New Roman" w:eastAsia="Nunito" w:hAnsi="Times New Roman" w:cs="Times New Roman"/>
          <w:sz w:val="24"/>
          <w:szCs w:val="24"/>
        </w:rPr>
        <w:t>jessica.mcdaniel@ccs.spokane.edu</w:t>
      </w:r>
      <w:r w:rsidR="002319F4" w:rsidRPr="009C2F7E">
        <w:rPr>
          <w:rFonts w:ascii="Times New Roman" w:eastAsia="Nunito" w:hAnsi="Times New Roman" w:cs="Times New Roman"/>
          <w:sz w:val="24"/>
          <w:szCs w:val="24"/>
        </w:rPr>
        <w:t>.</w:t>
      </w:r>
    </w:p>
    <w:p w14:paraId="649BCDAA" w14:textId="77777777" w:rsidR="00A303A7" w:rsidRDefault="00A303A7" w:rsidP="00A303A7">
      <w:pPr>
        <w:pStyle w:val="Heading4"/>
        <w:spacing w:after="0"/>
      </w:pPr>
    </w:p>
    <w:p w14:paraId="157C5A0B" w14:textId="08CE122C" w:rsidR="00972137" w:rsidRPr="009C2F7E" w:rsidRDefault="00A36433" w:rsidP="00A303A7">
      <w:pPr>
        <w:pStyle w:val="Heading4"/>
        <w:spacing w:after="0"/>
      </w:pPr>
      <w:r w:rsidRPr="009C2F7E">
        <w:t xml:space="preserve">Can I speak with someone at </w:t>
      </w:r>
      <w:r w:rsidR="002319F4" w:rsidRPr="009C2F7E">
        <w:t>CCS</w:t>
      </w:r>
      <w:r w:rsidRPr="009C2F7E">
        <w:t xml:space="preserve"> about this job?</w:t>
      </w:r>
    </w:p>
    <w:p w14:paraId="63975304" w14:textId="2174C26B" w:rsidR="00972137" w:rsidRPr="00BE5090" w:rsidRDefault="00A36433" w:rsidP="00A303A7">
      <w:pPr>
        <w:spacing w:line="240" w:lineRule="auto"/>
        <w:rPr>
          <w:rFonts w:ascii="Times New Roman" w:eastAsia="Nunito" w:hAnsi="Times New Roman" w:cs="Times New Roman"/>
          <w:sz w:val="24"/>
          <w:szCs w:val="24"/>
        </w:rPr>
      </w:pPr>
      <w:r w:rsidRPr="009C2F7E">
        <w:rPr>
          <w:rFonts w:ascii="Times New Roman" w:eastAsia="Nunito" w:hAnsi="Times New Roman" w:cs="Times New Roman"/>
          <w:sz w:val="24"/>
          <w:szCs w:val="24"/>
        </w:rPr>
        <w:t xml:space="preserve">To maintain as much equity as possible in the process, we are not conducting any informal or individual conversations with applicants. If you have additional questions, </w:t>
      </w:r>
      <w:r w:rsidR="002319F4" w:rsidRPr="009C2F7E">
        <w:rPr>
          <w:rFonts w:ascii="Times New Roman" w:eastAsia="Nunito" w:hAnsi="Times New Roman" w:cs="Times New Roman"/>
          <w:sz w:val="24"/>
          <w:szCs w:val="24"/>
        </w:rPr>
        <w:t xml:space="preserve">email </w:t>
      </w:r>
      <w:r w:rsidR="00AD6286" w:rsidRPr="00AD6286">
        <w:rPr>
          <w:rFonts w:ascii="Times New Roman" w:eastAsia="Nunito" w:hAnsi="Times New Roman" w:cs="Times New Roman"/>
          <w:sz w:val="24"/>
          <w:szCs w:val="24"/>
        </w:rPr>
        <w:t>jessica.mcdaniel@ccs.spokane.edu</w:t>
      </w:r>
      <w:r w:rsidR="002319F4" w:rsidRPr="009C2F7E">
        <w:rPr>
          <w:rFonts w:ascii="Times New Roman" w:eastAsia="Nunito" w:hAnsi="Times New Roman" w:cs="Times New Roman"/>
          <w:sz w:val="24"/>
          <w:szCs w:val="24"/>
        </w:rPr>
        <w:t>.</w:t>
      </w:r>
    </w:p>
    <w:p w14:paraId="25363FE5" w14:textId="77777777" w:rsidR="00A303A7" w:rsidRDefault="00A303A7" w:rsidP="00A303A7">
      <w:pPr>
        <w:pStyle w:val="Heading3"/>
        <w:spacing w:after="0"/>
      </w:pPr>
    </w:p>
    <w:p w14:paraId="46ED0C5B" w14:textId="482DEEFD" w:rsidR="00972137" w:rsidRPr="009A2BE2" w:rsidRDefault="00A36433" w:rsidP="00A303A7">
      <w:pPr>
        <w:pStyle w:val="Heading3"/>
        <w:spacing w:after="0"/>
      </w:pPr>
      <w:r w:rsidRPr="009C2F7E">
        <w:t>THE ORGANIZATION</w:t>
      </w:r>
    </w:p>
    <w:p w14:paraId="3ED88FA9" w14:textId="77777777" w:rsidR="00A303A7" w:rsidRDefault="00A303A7" w:rsidP="00A303A7">
      <w:pPr>
        <w:pStyle w:val="Heading4"/>
        <w:spacing w:after="0"/>
      </w:pPr>
    </w:p>
    <w:p w14:paraId="07A9A74F" w14:textId="2D3E01D2" w:rsidR="00972137" w:rsidRPr="009C2F7E" w:rsidRDefault="00A36433" w:rsidP="00A303A7">
      <w:pPr>
        <w:pStyle w:val="Heading4"/>
        <w:spacing w:after="0"/>
      </w:pPr>
      <w:r w:rsidRPr="009C2F7E">
        <w:t xml:space="preserve">What makes </w:t>
      </w:r>
      <w:r w:rsidR="002319F4" w:rsidRPr="009C2F7E">
        <w:t>CCS and the CCS Foundation</w:t>
      </w:r>
      <w:r w:rsidRPr="009C2F7E">
        <w:t xml:space="preserve"> unique in the </w:t>
      </w:r>
      <w:r w:rsidR="002319F4" w:rsidRPr="009C2F7E">
        <w:t>region</w:t>
      </w:r>
      <w:r w:rsidRPr="009C2F7E">
        <w:t>?</w:t>
      </w:r>
    </w:p>
    <w:p w14:paraId="752F6E8F" w14:textId="1ACCE028" w:rsidR="00972137" w:rsidRDefault="00C04CB4" w:rsidP="00A303A7">
      <w:pPr>
        <w:spacing w:line="240" w:lineRule="auto"/>
        <w:rPr>
          <w:rFonts w:ascii="Times New Roman" w:eastAsia="Nunito" w:hAnsi="Times New Roman" w:cs="Times New Roman"/>
          <w:sz w:val="24"/>
          <w:szCs w:val="24"/>
        </w:rPr>
      </w:pPr>
      <w:r w:rsidRPr="009C2F7E">
        <w:rPr>
          <w:rFonts w:ascii="Times New Roman" w:eastAsia="Nunito" w:hAnsi="Times New Roman" w:cs="Times New Roman"/>
          <w:sz w:val="24"/>
          <w:szCs w:val="24"/>
        </w:rPr>
        <w:t xml:space="preserve">CCS serves the largest geographical community and technical college </w:t>
      </w:r>
      <w:r w:rsidR="00990BE7" w:rsidRPr="009C2F7E">
        <w:rPr>
          <w:rFonts w:ascii="Times New Roman" w:eastAsia="Nunito" w:hAnsi="Times New Roman" w:cs="Times New Roman"/>
          <w:sz w:val="24"/>
          <w:szCs w:val="24"/>
        </w:rPr>
        <w:t xml:space="preserve">(CTC) </w:t>
      </w:r>
      <w:r w:rsidRPr="009C2F7E">
        <w:rPr>
          <w:rFonts w:ascii="Times New Roman" w:eastAsia="Nunito" w:hAnsi="Times New Roman" w:cs="Times New Roman"/>
          <w:sz w:val="24"/>
          <w:szCs w:val="24"/>
        </w:rPr>
        <w:t xml:space="preserve">district in Washington State. We are part of a statewide network of other public </w:t>
      </w:r>
      <w:r w:rsidR="00990BE7" w:rsidRPr="009C2F7E">
        <w:rPr>
          <w:rFonts w:ascii="Times New Roman" w:eastAsia="Nunito" w:hAnsi="Times New Roman" w:cs="Times New Roman"/>
          <w:sz w:val="24"/>
          <w:szCs w:val="24"/>
        </w:rPr>
        <w:t xml:space="preserve">CTCs that work together to serve our areas and to strengthen the two-year college system. Our district includes both Spokane Community College and Spokane Falls Community College. Together, the two colleges serve about 20-25,000 students each year. Some take classes for credit, others are taking basic education courses to earn a high school equivalent, some are learning English as a second language. Additionally, we provide the states’ largest apprenticeship program. CCS district staff include the Foundation, </w:t>
      </w:r>
      <w:r w:rsidR="00A14590">
        <w:rPr>
          <w:rFonts w:ascii="Times New Roman" w:eastAsia="Nunito" w:hAnsi="Times New Roman" w:cs="Times New Roman"/>
          <w:sz w:val="24"/>
          <w:szCs w:val="24"/>
        </w:rPr>
        <w:t xml:space="preserve">Human Resources, the business office, </w:t>
      </w:r>
      <w:r w:rsidR="00990BE7" w:rsidRPr="009C2F7E">
        <w:rPr>
          <w:rFonts w:ascii="Times New Roman" w:eastAsia="Nunito" w:hAnsi="Times New Roman" w:cs="Times New Roman"/>
          <w:sz w:val="24"/>
          <w:szCs w:val="24"/>
        </w:rPr>
        <w:t xml:space="preserve">marketing/communications, IT, Facilities, Safety and Security, Head Start, Athletics, e-Learning, the Center for Workforce and Continuing Education and institutional research. </w:t>
      </w:r>
    </w:p>
    <w:p w14:paraId="40C01082" w14:textId="77777777" w:rsidR="00DA3E1D" w:rsidRPr="009C2F7E" w:rsidRDefault="00DA3E1D" w:rsidP="00A303A7">
      <w:pPr>
        <w:spacing w:line="240" w:lineRule="auto"/>
        <w:rPr>
          <w:rFonts w:ascii="Times New Roman" w:eastAsia="Nunito" w:hAnsi="Times New Roman" w:cs="Times New Roman"/>
          <w:sz w:val="24"/>
          <w:szCs w:val="24"/>
        </w:rPr>
      </w:pPr>
    </w:p>
    <w:p w14:paraId="2B0E6155" w14:textId="23462AFD" w:rsidR="00972137" w:rsidRDefault="00A8264D" w:rsidP="00A303A7">
      <w:pPr>
        <w:spacing w:line="240" w:lineRule="auto"/>
        <w:rPr>
          <w:rFonts w:ascii="Times New Roman" w:eastAsia="Nunito" w:hAnsi="Times New Roman" w:cs="Times New Roman"/>
          <w:sz w:val="24"/>
          <w:szCs w:val="24"/>
        </w:rPr>
      </w:pPr>
      <w:r w:rsidRPr="009C2F7E">
        <w:rPr>
          <w:rFonts w:ascii="Times New Roman" w:eastAsia="Nunito" w:hAnsi="Times New Roman" w:cs="Times New Roman"/>
          <w:sz w:val="24"/>
          <w:szCs w:val="24"/>
        </w:rPr>
        <w:t xml:space="preserve">The average age of our students is in their 30s, which puts them outside of the traditional “norm” for a college student. Since they are older they have more to pay for – </w:t>
      </w:r>
      <w:r w:rsidR="00972137" w:rsidRPr="009C2F7E">
        <w:rPr>
          <w:rFonts w:ascii="Times New Roman" w:eastAsia="Nunito" w:hAnsi="Times New Roman" w:cs="Times New Roman"/>
          <w:sz w:val="24"/>
          <w:szCs w:val="24"/>
        </w:rPr>
        <w:t xml:space="preserve">think </w:t>
      </w:r>
      <w:r w:rsidRPr="009C2F7E">
        <w:rPr>
          <w:rFonts w:ascii="Times New Roman" w:eastAsia="Nunito" w:hAnsi="Times New Roman" w:cs="Times New Roman"/>
          <w:sz w:val="24"/>
          <w:szCs w:val="24"/>
        </w:rPr>
        <w:t>food, rent, gas, childcare</w:t>
      </w:r>
      <w:r w:rsidR="00972137" w:rsidRPr="009C2F7E">
        <w:rPr>
          <w:rFonts w:ascii="Times New Roman" w:eastAsia="Nunito" w:hAnsi="Times New Roman" w:cs="Times New Roman"/>
          <w:sz w:val="24"/>
          <w:szCs w:val="24"/>
        </w:rPr>
        <w:t xml:space="preserve"> – and usually are without a parent to go home to if they need extra help. Unfortunately, many organizations that are raising money for or giving out scholarships are only looking for 18</w:t>
      </w:r>
      <w:r w:rsidR="00AD6286">
        <w:rPr>
          <w:rFonts w:ascii="Times New Roman" w:eastAsia="Nunito" w:hAnsi="Times New Roman" w:cs="Times New Roman"/>
          <w:sz w:val="24"/>
          <w:szCs w:val="24"/>
        </w:rPr>
        <w:t>-</w:t>
      </w:r>
      <w:r w:rsidR="00972137" w:rsidRPr="009C2F7E">
        <w:rPr>
          <w:rFonts w:ascii="Times New Roman" w:eastAsia="Nunito" w:hAnsi="Times New Roman" w:cs="Times New Roman"/>
          <w:sz w:val="24"/>
          <w:szCs w:val="24"/>
        </w:rPr>
        <w:t>year</w:t>
      </w:r>
      <w:r w:rsidR="00AD6286">
        <w:rPr>
          <w:rFonts w:ascii="Times New Roman" w:eastAsia="Nunito" w:hAnsi="Times New Roman" w:cs="Times New Roman"/>
          <w:sz w:val="24"/>
          <w:szCs w:val="24"/>
        </w:rPr>
        <w:t>-</w:t>
      </w:r>
      <w:r w:rsidR="00972137" w:rsidRPr="009C2F7E">
        <w:rPr>
          <w:rFonts w:ascii="Times New Roman" w:eastAsia="Nunito" w:hAnsi="Times New Roman" w:cs="Times New Roman"/>
          <w:sz w:val="24"/>
          <w:szCs w:val="24"/>
        </w:rPr>
        <w:t xml:space="preserve">olds fresh out of high school, </w:t>
      </w:r>
      <w:r w:rsidR="00AD6286">
        <w:rPr>
          <w:rFonts w:ascii="Times New Roman" w:eastAsia="Nunito" w:hAnsi="Times New Roman" w:cs="Times New Roman"/>
          <w:sz w:val="24"/>
          <w:szCs w:val="24"/>
        </w:rPr>
        <w:t xml:space="preserve">meaning that many of </w:t>
      </w:r>
      <w:r w:rsidR="00972137" w:rsidRPr="009C2F7E">
        <w:rPr>
          <w:rFonts w:ascii="Times New Roman" w:eastAsia="Nunito" w:hAnsi="Times New Roman" w:cs="Times New Roman"/>
          <w:sz w:val="24"/>
          <w:szCs w:val="24"/>
        </w:rPr>
        <w:t xml:space="preserve">our students are </w:t>
      </w:r>
      <w:r w:rsidR="00A14590">
        <w:rPr>
          <w:rFonts w:ascii="Times New Roman" w:eastAsia="Nunito" w:hAnsi="Times New Roman" w:cs="Times New Roman"/>
          <w:sz w:val="24"/>
          <w:szCs w:val="24"/>
        </w:rPr>
        <w:t>not eligible and</w:t>
      </w:r>
      <w:r w:rsidR="00AD6286">
        <w:rPr>
          <w:rFonts w:ascii="Times New Roman" w:eastAsia="Nunito" w:hAnsi="Times New Roman" w:cs="Times New Roman"/>
          <w:sz w:val="24"/>
          <w:szCs w:val="24"/>
        </w:rPr>
        <w:t xml:space="preserve"> are</w:t>
      </w:r>
      <w:r w:rsidR="00A14590">
        <w:rPr>
          <w:rFonts w:ascii="Times New Roman" w:eastAsia="Nunito" w:hAnsi="Times New Roman" w:cs="Times New Roman"/>
          <w:sz w:val="24"/>
          <w:szCs w:val="24"/>
        </w:rPr>
        <w:t xml:space="preserve"> left without the support they need to move forward with their education.</w:t>
      </w:r>
      <w:r w:rsidR="00972137" w:rsidRPr="009C2F7E">
        <w:rPr>
          <w:rFonts w:ascii="Times New Roman" w:eastAsia="Nunito" w:hAnsi="Times New Roman" w:cs="Times New Roman"/>
          <w:sz w:val="24"/>
          <w:szCs w:val="24"/>
        </w:rPr>
        <w:t xml:space="preserve"> </w:t>
      </w:r>
      <w:r w:rsidR="00AD6286">
        <w:rPr>
          <w:rFonts w:ascii="Times New Roman" w:eastAsia="Nunito" w:hAnsi="Times New Roman" w:cs="Times New Roman"/>
          <w:sz w:val="24"/>
          <w:szCs w:val="24"/>
        </w:rPr>
        <w:t>Our job at the CCS Foundation is to fill that gap.</w:t>
      </w:r>
    </w:p>
    <w:p w14:paraId="55EBE4A1" w14:textId="77777777" w:rsidR="00DA3E1D" w:rsidRPr="009C2F7E" w:rsidRDefault="00DA3E1D" w:rsidP="00A303A7">
      <w:pPr>
        <w:spacing w:line="240" w:lineRule="auto"/>
        <w:rPr>
          <w:rFonts w:ascii="Times New Roman" w:eastAsia="Nunito" w:hAnsi="Times New Roman" w:cs="Times New Roman"/>
          <w:sz w:val="24"/>
          <w:szCs w:val="24"/>
        </w:rPr>
      </w:pPr>
    </w:p>
    <w:p w14:paraId="09FB32E4" w14:textId="55AEE195" w:rsidR="00972137" w:rsidRDefault="00972137" w:rsidP="00A303A7">
      <w:pPr>
        <w:spacing w:line="240" w:lineRule="auto"/>
        <w:rPr>
          <w:rFonts w:ascii="Times New Roman" w:eastAsia="Nunito" w:hAnsi="Times New Roman" w:cs="Times New Roman"/>
          <w:sz w:val="24"/>
          <w:szCs w:val="24"/>
        </w:rPr>
      </w:pPr>
      <w:r w:rsidRPr="009C2F7E">
        <w:rPr>
          <w:rFonts w:ascii="Times New Roman" w:eastAsia="Nunito" w:hAnsi="Times New Roman" w:cs="Times New Roman"/>
          <w:sz w:val="24"/>
          <w:szCs w:val="24"/>
        </w:rPr>
        <w:t xml:space="preserve">Education is transformational, and the CCS Foundation supports that transformation through our scholarships and money for programs to buy the equipment and supplies they need to educate students. To find another entity like us, you would need to drive at least </w:t>
      </w:r>
      <w:r w:rsidR="00AD6286">
        <w:rPr>
          <w:rFonts w:ascii="Times New Roman" w:eastAsia="Nunito" w:hAnsi="Times New Roman" w:cs="Times New Roman"/>
          <w:sz w:val="24"/>
          <w:szCs w:val="24"/>
        </w:rPr>
        <w:t>two</w:t>
      </w:r>
      <w:r w:rsidRPr="009C2F7E">
        <w:rPr>
          <w:rFonts w:ascii="Times New Roman" w:eastAsia="Nunito" w:hAnsi="Times New Roman" w:cs="Times New Roman"/>
          <w:sz w:val="24"/>
          <w:szCs w:val="24"/>
        </w:rPr>
        <w:t xml:space="preserve"> hours south or west, where you will find our sister foundations who are also doing this amazing and rewarding work.</w:t>
      </w:r>
    </w:p>
    <w:p w14:paraId="3110FCF4" w14:textId="77777777" w:rsidR="00DA3E1D" w:rsidRPr="009C2F7E" w:rsidRDefault="00DA3E1D" w:rsidP="00A303A7">
      <w:pPr>
        <w:spacing w:line="240" w:lineRule="auto"/>
        <w:rPr>
          <w:rFonts w:ascii="Times New Roman" w:eastAsia="Nunito" w:hAnsi="Times New Roman" w:cs="Times New Roman"/>
          <w:sz w:val="24"/>
          <w:szCs w:val="24"/>
        </w:rPr>
      </w:pPr>
    </w:p>
    <w:p w14:paraId="7399C837" w14:textId="48EE87AA" w:rsidR="0007422C" w:rsidRPr="009C2F7E" w:rsidRDefault="00972137" w:rsidP="00A303A7">
      <w:pPr>
        <w:spacing w:line="240" w:lineRule="auto"/>
        <w:rPr>
          <w:rFonts w:ascii="Times New Roman" w:eastAsia="Nunito" w:hAnsi="Times New Roman" w:cs="Times New Roman"/>
          <w:sz w:val="24"/>
          <w:szCs w:val="24"/>
        </w:rPr>
      </w:pPr>
      <w:r w:rsidRPr="009C2F7E">
        <w:rPr>
          <w:rFonts w:ascii="Times New Roman" w:eastAsia="Nunito" w:hAnsi="Times New Roman" w:cs="Times New Roman"/>
          <w:sz w:val="24"/>
          <w:szCs w:val="24"/>
        </w:rPr>
        <w:t>In the CCS Foundation we believe in investing in our staff as well as our students and encourage professional growth and development. We hope that you will consider applying to be part of our team.</w:t>
      </w:r>
    </w:p>
    <w:p w14:paraId="1DCA065F" w14:textId="2BD061AD" w:rsidR="0007422C" w:rsidRPr="009C2F7E" w:rsidRDefault="00B03172" w:rsidP="00A303A7">
      <w:pPr>
        <w:spacing w:line="240" w:lineRule="auto"/>
        <w:rPr>
          <w:rFonts w:ascii="Times New Roman" w:hAnsi="Times New Roman" w:cs="Times New Roman"/>
          <w:sz w:val="24"/>
          <w:szCs w:val="24"/>
        </w:rPr>
      </w:pPr>
      <w:r w:rsidRPr="009C2F7E">
        <w:rPr>
          <w:rFonts w:ascii="Times New Roman" w:hAnsi="Times New Roman" w:cs="Times New Roman"/>
          <w:noProof/>
          <w:sz w:val="24"/>
          <w:szCs w:val="24"/>
        </w:rPr>
        <w:lastRenderedPageBreak/>
        <w:drawing>
          <wp:inline distT="0" distB="0" distL="0" distR="0" wp14:anchorId="7440051C" wp14:editId="390935F4">
            <wp:extent cx="6309360" cy="4732020"/>
            <wp:effectExtent l="0" t="0" r="0" b="0"/>
            <wp:docPr id="1" name="Picture 1" descr="CCS Foundation Organization Chart&#10;&#10;Chief Institutional Advancement and External Affairs Office: Carolyn Casey&#10;&#10;Foundation Board of Directors&#10;&#10;Executive Director: Heather Beebe-Stevens&#10;&#10;Scholarship and Alumni Relations Manager: Christine DeGeare&#10;&#10;Accounting Manager: Jean McNeilly&#10;&#10;Development Assistant: Geneva Ayers&#10;&#10;Donor Services Assistant: Oryx Vens&#10;&#10;Office Manager: Vacant&#10;&#10;Development Coordinator: Katelyn Rushing&#10;&#10;Grants and Communications Manager: Leah Butter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S Foundation Organization Chart&#10;&#10;Chief Institutional Advancement and External Affairs Office: Carolyn Casey&#10;&#10;Foundation Board of Directors&#10;&#10;Executive Director: Heather Beebe-Stevens&#10;&#10;Scholarship and Alumni Relations Manager: Christine DeGeare&#10;&#10;Accounting Manager: Jean McNeilly&#10;&#10;Development Assistant: Geneva Ayers&#10;&#10;Donor Services Assistant: Oryx Vens&#10;&#10;Office Manager: Vacant&#10;&#10;Development Coordinator: Katelyn Rushing&#10;&#10;Grants and Communications Manager: Leah Butterwick"/>
                    <pic:cNvPicPr/>
                  </pic:nvPicPr>
                  <pic:blipFill>
                    <a:blip r:embed="rId8">
                      <a:extLst>
                        <a:ext uri="{28A0092B-C50C-407E-A947-70E740481C1C}">
                          <a14:useLocalDpi xmlns:a14="http://schemas.microsoft.com/office/drawing/2010/main" val="0"/>
                        </a:ext>
                      </a:extLst>
                    </a:blip>
                    <a:stretch>
                      <a:fillRect/>
                    </a:stretch>
                  </pic:blipFill>
                  <pic:spPr>
                    <a:xfrm>
                      <a:off x="0" y="0"/>
                      <a:ext cx="6309360" cy="4732020"/>
                    </a:xfrm>
                    <a:prstGeom prst="rect">
                      <a:avLst/>
                    </a:prstGeom>
                  </pic:spPr>
                </pic:pic>
              </a:graphicData>
            </a:graphic>
          </wp:inline>
        </w:drawing>
      </w:r>
    </w:p>
    <w:sectPr w:rsidR="0007422C" w:rsidRPr="009C2F7E">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1244"/>
    <w:multiLevelType w:val="multilevel"/>
    <w:tmpl w:val="E70A3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273E3C"/>
    <w:multiLevelType w:val="hybridMultilevel"/>
    <w:tmpl w:val="89CCB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C3714"/>
    <w:multiLevelType w:val="hybridMultilevel"/>
    <w:tmpl w:val="5C0A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378E4"/>
    <w:multiLevelType w:val="multilevel"/>
    <w:tmpl w:val="061E1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1C31857"/>
    <w:multiLevelType w:val="hybridMultilevel"/>
    <w:tmpl w:val="FF6EB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271AE9"/>
    <w:multiLevelType w:val="hybridMultilevel"/>
    <w:tmpl w:val="07CC8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1D47A6"/>
    <w:multiLevelType w:val="multilevel"/>
    <w:tmpl w:val="CF464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456876"/>
    <w:multiLevelType w:val="hybridMultilevel"/>
    <w:tmpl w:val="9FCE2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57D"/>
    <w:rsid w:val="0007422C"/>
    <w:rsid w:val="001873B7"/>
    <w:rsid w:val="001A768F"/>
    <w:rsid w:val="002319F4"/>
    <w:rsid w:val="002F44A9"/>
    <w:rsid w:val="00372478"/>
    <w:rsid w:val="00410128"/>
    <w:rsid w:val="004B2F6F"/>
    <w:rsid w:val="00516FEB"/>
    <w:rsid w:val="00594E8F"/>
    <w:rsid w:val="0074539D"/>
    <w:rsid w:val="0082757D"/>
    <w:rsid w:val="00893124"/>
    <w:rsid w:val="00915D39"/>
    <w:rsid w:val="00920480"/>
    <w:rsid w:val="00972137"/>
    <w:rsid w:val="00985A36"/>
    <w:rsid w:val="00990BE7"/>
    <w:rsid w:val="009A13CA"/>
    <w:rsid w:val="009A2BE2"/>
    <w:rsid w:val="009C2F7E"/>
    <w:rsid w:val="00A11492"/>
    <w:rsid w:val="00A14590"/>
    <w:rsid w:val="00A2774D"/>
    <w:rsid w:val="00A303A7"/>
    <w:rsid w:val="00A36433"/>
    <w:rsid w:val="00A8264D"/>
    <w:rsid w:val="00AD6286"/>
    <w:rsid w:val="00B03172"/>
    <w:rsid w:val="00B17B00"/>
    <w:rsid w:val="00B17B93"/>
    <w:rsid w:val="00BC21AE"/>
    <w:rsid w:val="00BE5090"/>
    <w:rsid w:val="00C04CB4"/>
    <w:rsid w:val="00CB4320"/>
    <w:rsid w:val="00DA3E1D"/>
    <w:rsid w:val="00DA62C8"/>
    <w:rsid w:val="00E02D9A"/>
    <w:rsid w:val="00F3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F44295"/>
  <w15:docId w15:val="{A23A4AE9-98CF-4EEF-99F1-FE313883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1873B7"/>
    <w:pPr>
      <w:shd w:val="clear" w:color="auto" w:fill="FFFFFF"/>
      <w:spacing w:line="240" w:lineRule="auto"/>
      <w:ind w:left="-80"/>
      <w:jc w:val="center"/>
      <w:outlineLvl w:val="0"/>
    </w:pPr>
    <w:rPr>
      <w:rFonts w:ascii="Times New Roman" w:eastAsia="Nunito" w:hAnsi="Times New Roman" w:cs="Times New Roman"/>
      <w:b/>
      <w:sz w:val="28"/>
      <w:szCs w:val="28"/>
    </w:rPr>
  </w:style>
  <w:style w:type="paragraph" w:styleId="Heading2">
    <w:name w:val="heading 2"/>
    <w:basedOn w:val="Normal"/>
    <w:next w:val="Normal"/>
    <w:uiPriority w:val="9"/>
    <w:unhideWhenUsed/>
    <w:qFormat/>
    <w:rsid w:val="001873B7"/>
    <w:pPr>
      <w:shd w:val="clear" w:color="auto" w:fill="FFFFFF"/>
      <w:spacing w:line="240" w:lineRule="auto"/>
      <w:ind w:left="-80"/>
      <w:jc w:val="center"/>
      <w:outlineLvl w:val="1"/>
    </w:pPr>
    <w:rPr>
      <w:rFonts w:ascii="Times New Roman" w:eastAsia="Nunito" w:hAnsi="Times New Roman" w:cs="Times New Roman"/>
      <w:i/>
      <w:sz w:val="28"/>
      <w:szCs w:val="28"/>
    </w:rPr>
  </w:style>
  <w:style w:type="paragraph" w:styleId="Heading3">
    <w:name w:val="heading 3"/>
    <w:basedOn w:val="Normal"/>
    <w:next w:val="Normal"/>
    <w:uiPriority w:val="9"/>
    <w:unhideWhenUsed/>
    <w:qFormat/>
    <w:rsid w:val="009A2BE2"/>
    <w:pPr>
      <w:spacing w:after="240" w:line="240" w:lineRule="auto"/>
      <w:outlineLvl w:val="2"/>
    </w:pPr>
    <w:rPr>
      <w:rFonts w:ascii="Times New Roman" w:eastAsia="Nunito" w:hAnsi="Times New Roman" w:cs="Times New Roman"/>
      <w:b/>
      <w:sz w:val="24"/>
      <w:szCs w:val="24"/>
      <w:u w:val="single"/>
    </w:rPr>
  </w:style>
  <w:style w:type="paragraph" w:styleId="Heading4">
    <w:name w:val="heading 4"/>
    <w:basedOn w:val="Normal"/>
    <w:next w:val="Normal"/>
    <w:uiPriority w:val="9"/>
    <w:unhideWhenUsed/>
    <w:qFormat/>
    <w:rsid w:val="009A2BE2"/>
    <w:pPr>
      <w:spacing w:after="240" w:line="240" w:lineRule="auto"/>
      <w:outlineLvl w:val="3"/>
    </w:pPr>
    <w:rPr>
      <w:rFonts w:ascii="Times New Roman" w:eastAsia="Nunito" w:hAnsi="Times New Roman" w:cs="Times New Roman"/>
      <w:b/>
      <w:sz w:val="24"/>
      <w:szCs w:val="24"/>
    </w:rPr>
  </w:style>
  <w:style w:type="paragraph" w:styleId="Heading5">
    <w:name w:val="heading 5"/>
    <w:basedOn w:val="Normal"/>
    <w:next w:val="Normal"/>
    <w:uiPriority w:val="9"/>
    <w:unhideWhenUsed/>
    <w:qFormat/>
    <w:rsid w:val="00DA62C8"/>
    <w:pPr>
      <w:spacing w:before="240" w:line="240" w:lineRule="auto"/>
      <w:outlineLvl w:val="4"/>
    </w:pPr>
    <w:rPr>
      <w:rFonts w:ascii="Times New Roman" w:eastAsia="Nunito" w:hAnsi="Times New Roman" w:cs="Times New Roman"/>
      <w:bCs/>
      <w:sz w:val="24"/>
      <w:szCs w:val="24"/>
      <w:u w:val="single"/>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4539D"/>
    <w:rPr>
      <w:color w:val="0000FF" w:themeColor="hyperlink"/>
      <w:u w:val="single"/>
    </w:rPr>
  </w:style>
  <w:style w:type="character" w:styleId="UnresolvedMention">
    <w:name w:val="Unresolved Mention"/>
    <w:basedOn w:val="DefaultParagraphFont"/>
    <w:uiPriority w:val="99"/>
    <w:semiHidden/>
    <w:unhideWhenUsed/>
    <w:rsid w:val="0074539D"/>
    <w:rPr>
      <w:color w:val="605E5C"/>
      <w:shd w:val="clear" w:color="auto" w:fill="E1DFDD"/>
    </w:rPr>
  </w:style>
  <w:style w:type="paragraph" w:styleId="ListParagraph">
    <w:name w:val="List Paragraph"/>
    <w:basedOn w:val="Normal"/>
    <w:uiPriority w:val="34"/>
    <w:qFormat/>
    <w:rsid w:val="00915D39"/>
    <w:pPr>
      <w:spacing w:line="240" w:lineRule="auto"/>
      <w:ind w:left="720"/>
    </w:pPr>
    <w:rPr>
      <w:rFonts w:ascii="Calibri" w:eastAsia="PMingLiU" w:hAnsi="Calibri" w:cs="Calibri"/>
      <w:sz w:val="20"/>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4427">
      <w:bodyDiv w:val="1"/>
      <w:marLeft w:val="0"/>
      <w:marRight w:val="0"/>
      <w:marTop w:val="0"/>
      <w:marBottom w:val="0"/>
      <w:divBdr>
        <w:top w:val="none" w:sz="0" w:space="0" w:color="auto"/>
        <w:left w:val="none" w:sz="0" w:space="0" w:color="auto"/>
        <w:bottom w:val="none" w:sz="0" w:space="0" w:color="auto"/>
        <w:right w:val="none" w:sz="0" w:space="0" w:color="auto"/>
      </w:divBdr>
    </w:div>
    <w:div w:id="1218472256">
      <w:bodyDiv w:val="1"/>
      <w:marLeft w:val="0"/>
      <w:marRight w:val="0"/>
      <w:marTop w:val="0"/>
      <w:marBottom w:val="0"/>
      <w:divBdr>
        <w:top w:val="none" w:sz="0" w:space="0" w:color="auto"/>
        <w:left w:val="none" w:sz="0" w:space="0" w:color="auto"/>
        <w:bottom w:val="none" w:sz="0" w:space="0" w:color="auto"/>
        <w:right w:val="none" w:sz="0" w:space="0" w:color="auto"/>
      </w:divBdr>
    </w:div>
    <w:div w:id="2026511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www.ccs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cs.spokane.edu/Working-for-Us/CCS-Employee-Benefi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5AE72-9AEF-474C-B9E3-4A0C1999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Beebe-Stevens, Heather</dc:creator>
  <cp:lastModifiedBy>Beebe-Stevens, Heather</cp:lastModifiedBy>
  <cp:revision>4</cp:revision>
  <cp:lastPrinted>2022-09-12T17:05:00Z</cp:lastPrinted>
  <dcterms:created xsi:type="dcterms:W3CDTF">2022-09-12T17:18:00Z</dcterms:created>
  <dcterms:modified xsi:type="dcterms:W3CDTF">2022-09-23T14:46:00Z</dcterms:modified>
</cp:coreProperties>
</file>